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1E" w:rsidRDefault="0058711E" w:rsidP="00587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289" w:rsidRPr="00766E5D" w:rsidRDefault="0058711E" w:rsidP="00F93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29146" cy="8562217"/>
            <wp:effectExtent l="0" t="0" r="0" b="0"/>
            <wp:docPr id="2" name="Рисунок 2" descr="C:\Users\qiqin\Pictures\2023-11-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iqin\Pictures\2023-11-29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303" cy="856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11E" w:rsidRDefault="0058711E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11E" w:rsidRDefault="0058711E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11E" w:rsidRDefault="0058711E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11E" w:rsidRPr="00766E5D" w:rsidRDefault="0058711E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66E5D" w:rsidRPr="00766E5D" w:rsidRDefault="00F93289" w:rsidP="00F932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5224" w:rsidRPr="00F93289" w:rsidRDefault="00F93289" w:rsidP="00F93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часть:</w:t>
      </w:r>
    </w:p>
    <w:p w:rsidR="00F93289" w:rsidRPr="00766E5D" w:rsidRDefault="00F93289" w:rsidP="00F93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</w:t>
      </w:r>
      <w:r w:rsidRPr="008B4F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  <w:r w:rsidRPr="00766E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ОБЩИЕ СВЕДЕНИЯ:</w:t>
      </w:r>
    </w:p>
    <w:p w:rsidR="00766E5D" w:rsidRPr="00766E5D" w:rsidRDefault="00766E5D" w:rsidP="00766E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66E5D" w:rsidRDefault="00766E5D" w:rsidP="008B4F0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Полное наименование: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 дошкольное образовател</w:t>
      </w:r>
      <w:r w:rsidR="00F2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ьное учреждение «Детский сад № 20 «Солнышко»  </w:t>
      </w:r>
      <w:r w:rsidR="008B4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9D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Куриловка</w:t>
      </w:r>
      <w:r w:rsidR="008B4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Новоузенского района 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области»</w:t>
      </w:r>
    </w:p>
    <w:p w:rsidR="00F93289" w:rsidRPr="00766E5D" w:rsidRDefault="00F93289" w:rsidP="008B4F0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основания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02.11 1972г.</w:t>
      </w:r>
    </w:p>
    <w:p w:rsidR="008B4F06" w:rsidRDefault="00766E5D" w:rsidP="008B4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Юридический адрес:</w:t>
      </w:r>
      <w:r w:rsidR="00F93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413343, </w:t>
      </w:r>
      <w:r w:rsidR="00C4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Саратовская область, </w:t>
      </w:r>
      <w:proofErr w:type="spellStart"/>
      <w:r w:rsidR="00F93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Новоузенский</w:t>
      </w:r>
      <w:proofErr w:type="spellEnd"/>
      <w:r w:rsidR="00F93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</w:p>
    <w:p w:rsidR="00766E5D" w:rsidRPr="00766E5D" w:rsidRDefault="00C43D97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B4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Куриловка, улица Красный Октябрь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329</w:t>
      </w:r>
      <w:r w:rsidR="00766E5D"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4F06" w:rsidRDefault="00766E5D" w:rsidP="008B4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Телефон</w:t>
      </w:r>
      <w:r w:rsidRPr="00766E5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281A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(</w:t>
      </w:r>
      <w:r w:rsidR="00EB69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81A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4562) 2-52</w:t>
      </w:r>
      <w:r w:rsidRPr="00766E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-6</w:t>
      </w:r>
      <w:r w:rsidR="00281A45" w:rsidRPr="008B4F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</w:t>
      </w:r>
      <w:r w:rsidRPr="00766E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: </w:t>
      </w:r>
    </w:p>
    <w:p w:rsidR="00766E5D" w:rsidRPr="008B4F06" w:rsidRDefault="008B4F06" w:rsidP="008B4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281A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qiqinowa</w:t>
      </w:r>
      <w:r w:rsidR="00281A45" w:rsidRPr="008B4F0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281A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281A45" w:rsidRPr="008B4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1A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766E5D" w:rsidRPr="00766E5D" w:rsidRDefault="00766E5D" w:rsidP="008B4F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Учредитель:</w:t>
      </w:r>
      <w:r w:rsidR="008B4F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8B4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Новоузенского муниципального района</w:t>
      </w:r>
    </w:p>
    <w:p w:rsidR="00766E5D" w:rsidRPr="00766E5D" w:rsidRDefault="00766E5D" w:rsidP="00766E5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ДОУ находится в ведении Управления образования администрации </w:t>
      </w:r>
      <w:r w:rsidR="008B4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Новоузенского муниципального района</w:t>
      </w:r>
      <w:r w:rsidRPr="00766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Саратовской области, </w:t>
      </w:r>
      <w:r w:rsidR="008B4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8B4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расположенное</w:t>
      </w:r>
      <w:proofErr w:type="gramEnd"/>
      <w:r w:rsidR="008B4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адресу:</w:t>
      </w:r>
    </w:p>
    <w:p w:rsidR="008B4F06" w:rsidRDefault="008B4F06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413360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Саратовская область, г.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Новоузенск, улица Пролетарская, дом 12, </w:t>
      </w:r>
    </w:p>
    <w:p w:rsidR="00766E5D" w:rsidRPr="008B4F06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8 (4562) 2-11-81.</w:t>
      </w:r>
    </w:p>
    <w:p w:rsidR="00766E5D" w:rsidRPr="00766E5D" w:rsidRDefault="00766E5D" w:rsidP="008B4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Устав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Начальником управления образования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Новоузенс</w:t>
      </w:r>
      <w:r w:rsidR="00BF0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B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EB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 №109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9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июля 2015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766E5D" w:rsidRPr="00766E5D" w:rsidRDefault="00EB697E" w:rsidP="008B4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Лицензия на осуществление </w:t>
      </w:r>
      <w:r w:rsidR="00766E5D" w:rsidRPr="00766E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образовательной деятельности:</w:t>
      </w:r>
    </w:p>
    <w:p w:rsidR="00766E5D" w:rsidRPr="00766E5D" w:rsidRDefault="00EB697E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3192  «17» января  2017. Серия 64Л01  № 0002957</w:t>
      </w:r>
      <w:r w:rsidR="00766E5D"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бессрочно.</w:t>
      </w:r>
    </w:p>
    <w:p w:rsidR="00766E5D" w:rsidRPr="00766E5D" w:rsidRDefault="00766E5D" w:rsidP="008B4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Свидетельство о государственной регистрации:</w:t>
      </w:r>
    </w:p>
    <w:p w:rsidR="00766E5D" w:rsidRPr="00766E5D" w:rsidRDefault="00BF0EE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 1026400964743</w:t>
      </w:r>
      <w:r w:rsidR="00F3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29.12.2011</w:t>
      </w:r>
      <w:r w:rsidR="00766E5D"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766E5D" w:rsidRPr="00766E5D" w:rsidRDefault="00DF6D6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ИНН/КПП 6422021521</w:t>
      </w:r>
      <w:r w:rsidR="00766E5D"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/642201001</w:t>
      </w:r>
    </w:p>
    <w:p w:rsidR="00766E5D" w:rsidRPr="00766E5D" w:rsidRDefault="00766E5D" w:rsidP="008B4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Свидетельство о праве:</w:t>
      </w:r>
    </w:p>
    <w:p w:rsidR="00766E5D" w:rsidRPr="00766E5D" w:rsidRDefault="00DF6D6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64-АГ № 382163 от 28.09</w:t>
      </w:r>
      <w:r w:rsidR="00766E5D"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.2011 на оперативное упра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 зданием</w:t>
      </w:r>
      <w:r w:rsidR="008B4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6E5D" w:rsidRDefault="00DF6D6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64-АВ № 986622 от 16.10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.2010 на постоянное (бессрочное) пользование земел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</w:t>
      </w:r>
      <w:r w:rsidR="008B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8B4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ком.</w:t>
      </w:r>
    </w:p>
    <w:p w:rsidR="001C3689" w:rsidRDefault="001C3689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Свидетельство о внесении записи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юридических лиц от  01.04.1996 г.  №  502 Серия 64  № 000551060  ОГРН 1026400964743</w:t>
      </w:r>
    </w:p>
    <w:p w:rsidR="001C3689" w:rsidRDefault="001C3689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Отчет сформирован в соответствии с нормативными документами:</w:t>
      </w:r>
    </w:p>
    <w:p w:rsidR="001C3689" w:rsidRDefault="00DA0411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C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от 29 .12.2012 года №273 –ФЗ « Об образовании  в Российской федерации» пункт 3 часть 2 статья 29</w:t>
      </w:r>
    </w:p>
    <w:p w:rsidR="001C3689" w:rsidRDefault="00DA0411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-Приказ Министерства образования и науки Российской Федерации от 14.06.2013 г. № 462 «Об утверждении порядка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организации»</w:t>
      </w:r>
    </w:p>
    <w:p w:rsidR="00DA0411" w:rsidRPr="001C3689" w:rsidRDefault="00DA0411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 Министерства образования и науки Российской Федерации от 10.12.2013 г. №1324 « Об утверждении показателей деятельности образовательной организацией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6E5D" w:rsidRPr="00766E5D" w:rsidRDefault="00766E5D" w:rsidP="008B4F06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Целью ДОУ</w:t>
      </w:r>
      <w:r w:rsidRPr="00766E5D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DA0411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>обеспечение доступности и открытости информации о деятельности ДОУ</w:t>
      </w:r>
      <w:proofErr w:type="gramStart"/>
      <w:r w:rsidR="00DA0411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DA0411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 xml:space="preserve"> В ходе </w:t>
      </w:r>
      <w:r w:rsidR="002B6089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0411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="00DA0411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 xml:space="preserve"> была проведена оценка образовательной деятельности , системы управления ДОУ, содержания и качества подготовки воспитанников организации образовательного процесса , качества кадрового , учебно-ме</w:t>
      </w:r>
      <w:r w:rsidR="00193077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>тодического ,</w:t>
      </w:r>
      <w:r w:rsidR="002B6089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 xml:space="preserve"> материально технической базы. Функционирования внутренней системы оценки качества образования</w:t>
      </w:r>
    </w:p>
    <w:p w:rsidR="00766E5D" w:rsidRPr="00766E5D" w:rsidRDefault="00766E5D" w:rsidP="00766E5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 xml:space="preserve">Основными </w:t>
      </w:r>
      <w:r w:rsidRPr="00766E5D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задачами ДОУ</w:t>
      </w:r>
      <w:r w:rsidRPr="00766E5D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>:</w:t>
      </w:r>
    </w:p>
    <w:p w:rsidR="00766E5D" w:rsidRPr="00766E5D" w:rsidRDefault="00766E5D" w:rsidP="00766E5D">
      <w:pPr>
        <w:numPr>
          <w:ilvl w:val="0"/>
          <w:numId w:val="2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>охрана жизни, укрепление физического и психического здоровья воспитанников;</w:t>
      </w:r>
    </w:p>
    <w:p w:rsidR="00766E5D" w:rsidRPr="00766E5D" w:rsidRDefault="00766E5D" w:rsidP="00766E5D">
      <w:pPr>
        <w:numPr>
          <w:ilvl w:val="0"/>
          <w:numId w:val="2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lastRenderedPageBreak/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766E5D" w:rsidRPr="00766E5D" w:rsidRDefault="00766E5D" w:rsidP="00766E5D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766E5D" w:rsidRPr="00766E5D" w:rsidRDefault="00766E5D" w:rsidP="00766E5D">
      <w:pPr>
        <w:numPr>
          <w:ilvl w:val="0"/>
          <w:numId w:val="2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>взаимодействие с семьями воспитанников для обеспечения полноценного развития детей;</w:t>
      </w:r>
    </w:p>
    <w:p w:rsidR="00766E5D" w:rsidRPr="00766E5D" w:rsidRDefault="00766E5D" w:rsidP="00766E5D">
      <w:pPr>
        <w:numPr>
          <w:ilvl w:val="0"/>
          <w:numId w:val="2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Основные ценности 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детского сада:</w:t>
      </w:r>
    </w:p>
    <w:p w:rsidR="00766E5D" w:rsidRPr="00766E5D" w:rsidRDefault="0058711E" w:rsidP="00766E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5" o:spid="_x0000_s1026" style="position:absolute;left:0;text-align:left;margin-left:-591.5pt;margin-top:299.85pt;width:11in;height:51pt;rotation:-90;z-index:-25165875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" fillcolor="#fc9" stroked="f" strokeweight=".25pt" insetpen="t">
            <v:shadow color="#ccc"/>
            <o:lock v:ext="edit" shapetype="t"/>
            <v:textbox inset="2.88pt,2.88pt,2.88pt,2.88pt"/>
          </v:rect>
        </w:pict>
      </w:r>
      <w:r w:rsidR="00766E5D"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гармоничного развития детей и обеспечение их первоочередных интересов;</w:t>
      </w:r>
    </w:p>
    <w:p w:rsidR="00766E5D" w:rsidRPr="00766E5D" w:rsidRDefault="00766E5D" w:rsidP="00766E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как уникальная развивающаяся личность; </w:t>
      </w:r>
    </w:p>
    <w:p w:rsidR="00766E5D" w:rsidRPr="00766E5D" w:rsidRDefault="00766E5D" w:rsidP="00766E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как личность, носитель образования; </w:t>
      </w:r>
    </w:p>
    <w:p w:rsidR="00766E5D" w:rsidRPr="00766E5D" w:rsidRDefault="00766E5D" w:rsidP="00766E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организации, взаимоотношений и командная работа, как основа достижения целей и успеха; </w:t>
      </w:r>
    </w:p>
    <w:p w:rsidR="00766E5D" w:rsidRPr="00766E5D" w:rsidRDefault="00766E5D" w:rsidP="00766E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как основная среда личностного развития ребенка и сотрудничество с ней;</w:t>
      </w:r>
    </w:p>
    <w:p w:rsidR="00766E5D" w:rsidRPr="00766E5D" w:rsidRDefault="00766E5D" w:rsidP="00766E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качеству, совершенству.</w:t>
      </w:r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Здание детского сада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построено по типовому проекту:</w:t>
      </w:r>
    </w:p>
    <w:p w:rsidR="00766E5D" w:rsidRPr="00766E5D" w:rsidRDefault="00CB0638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- двухэтаж</w:t>
      </w:r>
      <w:r w:rsidR="001A1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каменное, общей площадью 569,6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ДОУ </w:t>
      </w:r>
      <w:r w:rsidR="002B6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централизованное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отопление, канализацию, водопровод. По типовому проекту здание рассч</w:t>
      </w:r>
      <w:r w:rsidR="001A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итано (проектная мощность) на 75 мест для 3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групп.</w:t>
      </w:r>
    </w:p>
    <w:p w:rsidR="00CB0638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Функционируют </w:t>
      </w:r>
      <w:r w:rsidR="00CB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возрастные группы общеразвивающей направленности и формируются с учетом возраста ребенка: </w:t>
      </w:r>
    </w:p>
    <w:p w:rsidR="00CB0638" w:rsidRDefault="00CB0638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6E5D"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я младшая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B0638" w:rsidRDefault="00CB0638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B6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</w:t>
      </w:r>
      <w:proofErr w:type="gramStart"/>
      <w:r w:rsidR="002B6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B6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="00766E5D"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766E5D"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редняя</w:t>
      </w:r>
      <w:r w:rsidR="0019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группа,</w:t>
      </w:r>
      <w:r w:rsidR="00766E5D"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638" w:rsidRDefault="00CB0638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6E5D"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A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таршая</w:t>
      </w:r>
      <w:r w:rsidR="002B6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="001A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6E5D" w:rsidRPr="00766E5D" w:rsidRDefault="001A10A4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с 9</w:t>
      </w:r>
      <w:r w:rsidR="00766E5D"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совым пребыванием: с 07.30 до .16</w:t>
      </w:r>
      <w:r w:rsidR="002B6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CB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</w:t>
      </w:r>
      <w:r w:rsidR="00766E5D"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CB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E5D"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пятидневная рабочая неделя; выходные: суббота, воскресенье.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Участок </w:t>
      </w:r>
      <w:r w:rsidR="001A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площадью3938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м² </w:t>
      </w:r>
      <w:r w:rsidR="00CB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Инфраструктура территории представлена </w:t>
      </w:r>
      <w:r w:rsidRPr="00766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игровыми площадками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каждой возрастной группы и отвечают требованиям к участку ДОУ в соответствии с санитарно – эпидемиологическими правилами и нормативами.</w:t>
      </w:r>
    </w:p>
    <w:p w:rsidR="00766E5D" w:rsidRPr="00766E5D" w:rsidRDefault="00766E5D" w:rsidP="00CB0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каждой площадке созданы условия для </w:t>
      </w:r>
      <w:r w:rsidR="00CB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двигательной активности детей дошкольного возраста. 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игровые постройки: домики, качели, песочницы, игровые модули и др.</w:t>
      </w:r>
    </w:p>
    <w:p w:rsidR="00766E5D" w:rsidRPr="00766E5D" w:rsidRDefault="00766E5D" w:rsidP="00CB0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имеется:</w:t>
      </w:r>
    </w:p>
    <w:p w:rsidR="00766E5D" w:rsidRPr="00CB0638" w:rsidRDefault="00CB0638" w:rsidP="00CB06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766E5D" w:rsidRPr="00CB0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спортивная площадка,</w:t>
      </w:r>
      <w:r w:rsidR="00766E5D" w:rsidRPr="00CB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снабжена необходимым спортивным оборудованием: стенками для лазанья и метания, </w:t>
      </w:r>
      <w:proofErr w:type="spellStart"/>
      <w:r w:rsidR="00766E5D" w:rsidRPr="00CB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разноуровневыми</w:t>
      </w:r>
      <w:proofErr w:type="spellEnd"/>
      <w:r w:rsidR="00766E5D" w:rsidRPr="00CB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бумами д</w:t>
      </w:r>
      <w:r w:rsidR="0077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ходьбы, дугами для </w:t>
      </w:r>
      <w:proofErr w:type="spellStart"/>
      <w:r w:rsidR="0077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подлезании</w:t>
      </w:r>
      <w:proofErr w:type="spellEnd"/>
      <w:r w:rsidR="00766E5D" w:rsidRPr="00CB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ямой для прыжков</w:t>
      </w:r>
      <w:r w:rsidR="00F10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6E5D" w:rsidRPr="00CB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6E5D" w:rsidRPr="00DF2B73" w:rsidRDefault="00CB0638" w:rsidP="00DF2B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="00766E5D" w:rsidRPr="00766E5D">
        <w:rPr>
          <w:rFonts w:ascii="Times New Roman" w:eastAsia="Calibri" w:hAnsi="Times New Roman" w:cs="Times New Roman"/>
          <w:b/>
          <w:sz w:val="28"/>
          <w:szCs w:val="28"/>
        </w:rPr>
        <w:t>хозяйственная зона,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6E5D" w:rsidRPr="00766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3077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193077">
        <w:rPr>
          <w:rFonts w:ascii="Times New Roman" w:eastAsia="Calibri" w:hAnsi="Times New Roman" w:cs="Times New Roman"/>
          <w:sz w:val="28"/>
          <w:szCs w:val="28"/>
        </w:rPr>
        <w:t xml:space="preserve"> складское  помещения</w:t>
      </w:r>
      <w:r w:rsidR="00766E5D" w:rsidRPr="00766E5D">
        <w:rPr>
          <w:rFonts w:ascii="Times New Roman" w:eastAsia="Calibri" w:hAnsi="Times New Roman" w:cs="Times New Roman"/>
          <w:sz w:val="28"/>
          <w:szCs w:val="28"/>
        </w:rPr>
        <w:t xml:space="preserve"> для хозяйственных нужд и хранения игрушек,</w:t>
      </w:r>
      <w:r w:rsidR="00DF2B73">
        <w:rPr>
          <w:rFonts w:ascii="Times New Roman" w:eastAsia="Calibri" w:hAnsi="Times New Roman" w:cs="Times New Roman"/>
          <w:sz w:val="28"/>
          <w:szCs w:val="28"/>
        </w:rPr>
        <w:t xml:space="preserve"> подвал для хранения овощей, </w:t>
      </w:r>
      <w:r w:rsidR="00766E5D" w:rsidRPr="00766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E5D"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окружают  жилые дома.</w:t>
      </w:r>
    </w:p>
    <w:p w:rsidR="00766E5D" w:rsidRPr="00766E5D" w:rsidRDefault="00766E5D" w:rsidP="00F10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089" w:rsidRDefault="002B6089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089" w:rsidRDefault="002B6089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089" w:rsidRDefault="002B6089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089" w:rsidRDefault="002B6089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B73" w:rsidRDefault="00DF2B73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B73" w:rsidRDefault="00DF2B73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Комплектование возрастных групп сотрудниками и детьми.</w:t>
      </w: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3"/>
        <w:gridCol w:w="2692"/>
        <w:gridCol w:w="2834"/>
        <w:gridCol w:w="1134"/>
      </w:tblGrid>
      <w:tr w:rsidR="00766E5D" w:rsidRPr="00766E5D" w:rsidTr="00766E5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66E5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6E5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E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D" w:rsidRPr="00766E5D" w:rsidRDefault="00766E5D" w:rsidP="0076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6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D" w:rsidRPr="00766E5D" w:rsidRDefault="00766E5D" w:rsidP="0076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6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Помощники воспитатели, младшие воспитатели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E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детей</w:t>
            </w:r>
          </w:p>
        </w:tc>
      </w:tr>
      <w:tr w:rsidR="00766E5D" w:rsidRPr="00766E5D" w:rsidTr="00766E5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E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5027F1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возраст (1,5 – 3</w:t>
            </w:r>
            <w:r w:rsidR="00766E5D" w:rsidRPr="00766E5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D" w:rsidRDefault="00FE324C" w:rsidP="00FE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Жданова Галина Владимировна</w:t>
            </w:r>
          </w:p>
          <w:p w:rsidR="005027F1" w:rsidRPr="00766E5D" w:rsidRDefault="005027F1" w:rsidP="00FE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Герасимова М.Н.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D" w:rsidRPr="00766E5D" w:rsidRDefault="00FE324C" w:rsidP="00766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Найденова Любовь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FE324C" w:rsidP="00F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66E5D" w:rsidRPr="00766E5D" w:rsidTr="00766E5D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E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5027F1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возраст (3</w:t>
            </w:r>
            <w:r w:rsidR="00766E5D" w:rsidRPr="00766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1" w:rsidRDefault="00FE324C" w:rsidP="002D5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Джаббарова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Римма Николаевна</w:t>
            </w:r>
            <w:r w:rsidR="00C71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66E5D" w:rsidRPr="00766E5D" w:rsidRDefault="005027F1" w:rsidP="00FE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Герасимова М.Н.</w:t>
            </w:r>
            <w:r w:rsidR="00766E5D" w:rsidRPr="007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D" w:rsidRPr="00766E5D" w:rsidRDefault="00FE324C" w:rsidP="0050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Басова Галина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FE324C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66E5D" w:rsidRPr="00766E5D" w:rsidTr="00766E5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E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5027F1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возраст (5 – 7</w:t>
            </w:r>
            <w:r w:rsidR="00766E5D" w:rsidRPr="00766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1" w:rsidRDefault="00FE324C" w:rsidP="00C71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Дорофеева Наталья Владимировна</w:t>
            </w:r>
          </w:p>
          <w:p w:rsidR="00766E5D" w:rsidRPr="00766E5D" w:rsidRDefault="005027F1" w:rsidP="00FE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Герасимова М.Н.</w:t>
            </w:r>
            <w:r w:rsidR="00766E5D" w:rsidRPr="007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D" w:rsidRPr="00766E5D" w:rsidRDefault="00FE324C" w:rsidP="0050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Щербакова Наталия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FE324C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766E5D" w:rsidRPr="00766E5D" w:rsidTr="00766E5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A4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D" w:rsidRPr="00766E5D" w:rsidRDefault="00766E5D" w:rsidP="00A40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D" w:rsidRPr="00766E5D" w:rsidRDefault="00766E5D" w:rsidP="00A40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766E5D" w:rsidRPr="00766E5D" w:rsidTr="00766E5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E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E5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FE324C" w:rsidP="00F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</w:tbl>
    <w:p w:rsidR="00766E5D" w:rsidRPr="00766E5D" w:rsidRDefault="00F10546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6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Вывод: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="00A4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</w:t>
      </w:r>
      <w:proofErr w:type="spellEnd"/>
      <w:r w:rsidR="00A4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№ 20 «Солнышко» </w:t>
      </w:r>
      <w:proofErr w:type="spellStart"/>
      <w:r w:rsidR="00A4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A4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A4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уриловка</w:t>
      </w:r>
      <w:proofErr w:type="spellEnd"/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области»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в соответствии с </w:t>
      </w:r>
      <w:r w:rsidR="00F105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РФ.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Контингент воспитанников социально благополучный. Преобладают дети из полных семей.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II. Структура управления образовательным учреждением</w:t>
      </w:r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управление осуществляется в соответствии с Законодательством РФ и Уставом учреждения, строится на принципах единоначалия и самоуправления, обеспечивающих общественно-государственный характер управления ДОУ.</w:t>
      </w:r>
    </w:p>
    <w:p w:rsidR="00766E5D" w:rsidRPr="00766E5D" w:rsidRDefault="00766E5D" w:rsidP="00766E5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ДОУ осуществляет заведующая в тесном контакте с педагогами, сотрудниками, родителями, которые являются представителями органов самоуправления. </w:t>
      </w: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Нормативно-правовое обеспечение управления ДОУ</w:t>
      </w:r>
    </w:p>
    <w:p w:rsidR="00766E5D" w:rsidRPr="00766E5D" w:rsidRDefault="00F10546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E5D"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</w:t>
      </w:r>
      <w:r w:rsidR="00A4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№ 20 «Солнышко</w:t>
      </w:r>
      <w:r w:rsidR="00766E5D"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</w:t>
      </w:r>
      <w:proofErr w:type="gramStart"/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66E5D" w:rsidRPr="00766E5D" w:rsidRDefault="00F10546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 же следующими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нормативно- правовыми актами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6E5D" w:rsidRPr="00766E5D" w:rsidRDefault="00766E5D" w:rsidP="00766E5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Уставом учреждения.</w:t>
      </w:r>
    </w:p>
    <w:p w:rsidR="00766E5D" w:rsidRPr="00C71B49" w:rsidRDefault="00766E5D" w:rsidP="00766E5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1B49">
        <w:rPr>
          <w:rFonts w:ascii="Times New Roman" w:eastAsia="Calibri" w:hAnsi="Times New Roman" w:cs="Times New Roman"/>
          <w:sz w:val="28"/>
          <w:szCs w:val="28"/>
        </w:rPr>
        <w:t>Договором о сотрудничестве между МДОУ</w:t>
      </w:r>
      <w:proofErr w:type="gramStart"/>
      <w:r w:rsidR="00A40D80" w:rsidRPr="00C71B49">
        <w:rPr>
          <w:rFonts w:ascii="Times New Roman" w:eastAsia="Calibri" w:hAnsi="Times New Roman" w:cs="Times New Roman"/>
          <w:color w:val="000000"/>
          <w:sz w:val="28"/>
          <w:szCs w:val="28"/>
        </w:rPr>
        <w:t>«Д</w:t>
      </w:r>
      <w:proofErr w:type="gramEnd"/>
      <w:r w:rsidR="00A40D80" w:rsidRPr="00C71B49">
        <w:rPr>
          <w:rFonts w:ascii="Times New Roman" w:eastAsia="Calibri" w:hAnsi="Times New Roman" w:cs="Times New Roman"/>
          <w:color w:val="000000"/>
          <w:sz w:val="28"/>
          <w:szCs w:val="28"/>
        </w:rPr>
        <w:t>етский сад № 20 «Солнышко</w:t>
      </w:r>
      <w:r w:rsidRPr="00C71B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C71B49">
        <w:rPr>
          <w:rFonts w:ascii="Times New Roman" w:eastAsia="Calibri" w:hAnsi="Times New Roman" w:cs="Times New Roman"/>
          <w:sz w:val="28"/>
          <w:szCs w:val="28"/>
        </w:rPr>
        <w:t>и родителями (законными представителями).</w:t>
      </w:r>
    </w:p>
    <w:p w:rsidR="00766E5D" w:rsidRPr="00766E5D" w:rsidRDefault="00766E5D" w:rsidP="00766E5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Трудовыми договорами между администрацией и работниками</w:t>
      </w:r>
      <w:r w:rsidR="00F10546">
        <w:rPr>
          <w:rFonts w:ascii="Times New Roman" w:eastAsia="Calibri" w:hAnsi="Times New Roman" w:cs="Times New Roman"/>
          <w:sz w:val="28"/>
          <w:szCs w:val="28"/>
        </w:rPr>
        <w:t xml:space="preserve"> ДОУ</w:t>
      </w:r>
      <w:r w:rsidRPr="00766E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6E5D" w:rsidRPr="00766E5D" w:rsidRDefault="00766E5D" w:rsidP="00766E5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Коллективным договором между администрацией и профсоюзным комитетом.</w:t>
      </w:r>
    </w:p>
    <w:p w:rsidR="00766E5D" w:rsidRPr="00766E5D" w:rsidRDefault="00766E5D" w:rsidP="00766E5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Соглашениями по охране труда и технике безопасности.</w:t>
      </w:r>
    </w:p>
    <w:p w:rsidR="00766E5D" w:rsidRPr="00766E5D" w:rsidRDefault="00766E5D" w:rsidP="00766E5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Локальными актами:</w:t>
      </w:r>
    </w:p>
    <w:p w:rsidR="00766E5D" w:rsidRPr="00766E5D" w:rsidRDefault="00766E5D" w:rsidP="00766E5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Штатное расписание.</w:t>
      </w:r>
    </w:p>
    <w:p w:rsidR="00766E5D" w:rsidRPr="00766E5D" w:rsidRDefault="00766E5D" w:rsidP="00766E5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Документы по делопроизводству.</w:t>
      </w:r>
    </w:p>
    <w:p w:rsidR="00766E5D" w:rsidRPr="00766E5D" w:rsidRDefault="00766E5D" w:rsidP="00766E5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 xml:space="preserve">Приказы заведующей по </w:t>
      </w:r>
      <w:r w:rsidR="00F10546">
        <w:rPr>
          <w:rFonts w:ascii="Times New Roman" w:eastAsia="Calibri" w:hAnsi="Times New Roman" w:cs="Times New Roman"/>
          <w:sz w:val="28"/>
          <w:szCs w:val="28"/>
        </w:rPr>
        <w:t>личному составу</w:t>
      </w:r>
      <w:r w:rsidRPr="00766E5D">
        <w:rPr>
          <w:rFonts w:ascii="Times New Roman" w:eastAsia="Calibri" w:hAnsi="Times New Roman" w:cs="Times New Roman"/>
          <w:sz w:val="28"/>
          <w:szCs w:val="28"/>
        </w:rPr>
        <w:t>, комплектованию, финансово-хозяйственной деятельности, основной деятельности.</w:t>
      </w:r>
    </w:p>
    <w:p w:rsidR="00766E5D" w:rsidRPr="00766E5D" w:rsidRDefault="00766E5D" w:rsidP="00766E5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Должностные инструкции, определяющие обязанности работников ДОУ.</w:t>
      </w:r>
    </w:p>
    <w:p w:rsidR="00766E5D" w:rsidRPr="00766E5D" w:rsidRDefault="00766E5D" w:rsidP="00766E5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Правила внутреннего трудового распорядка ДОУ.</w:t>
      </w:r>
    </w:p>
    <w:p w:rsidR="00766E5D" w:rsidRPr="00766E5D" w:rsidRDefault="00766E5D" w:rsidP="00766E5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lastRenderedPageBreak/>
        <w:t>Инструкции по организации охраны жизни и здоровья детей в ДОУ.</w:t>
      </w:r>
    </w:p>
    <w:p w:rsidR="00766E5D" w:rsidRPr="00766E5D" w:rsidRDefault="00766E5D" w:rsidP="00766E5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Положение об Общем собрании трудового коллектива.</w:t>
      </w:r>
    </w:p>
    <w:p w:rsidR="00766E5D" w:rsidRPr="00766E5D" w:rsidRDefault="00766E5D" w:rsidP="00766E5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Положение о Совете родителей.</w:t>
      </w:r>
    </w:p>
    <w:p w:rsidR="00766E5D" w:rsidRPr="00766E5D" w:rsidRDefault="00766E5D" w:rsidP="00766E5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Положение о Педагогическом совете.</w:t>
      </w:r>
    </w:p>
    <w:p w:rsidR="00766E5D" w:rsidRPr="00766E5D" w:rsidRDefault="00766E5D" w:rsidP="00766E5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Положение об оплате труда работников.</w:t>
      </w:r>
    </w:p>
    <w:p w:rsidR="00766E5D" w:rsidRPr="00766E5D" w:rsidRDefault="00766E5D" w:rsidP="00766E5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Расписание непосредственно образовательной деятельности, учебный план.</w:t>
      </w:r>
    </w:p>
    <w:p w:rsidR="00766E5D" w:rsidRPr="00766E5D" w:rsidRDefault="00766E5D" w:rsidP="00766E5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Календарные</w:t>
      </w:r>
      <w:r w:rsidR="00F10546">
        <w:rPr>
          <w:rFonts w:ascii="Times New Roman" w:eastAsia="Calibri" w:hAnsi="Times New Roman" w:cs="Times New Roman"/>
          <w:sz w:val="28"/>
          <w:szCs w:val="28"/>
        </w:rPr>
        <w:t>,</w:t>
      </w:r>
      <w:r w:rsidRPr="00766E5D">
        <w:rPr>
          <w:rFonts w:ascii="Times New Roman" w:eastAsia="Calibri" w:hAnsi="Times New Roman" w:cs="Times New Roman"/>
          <w:sz w:val="28"/>
          <w:szCs w:val="28"/>
        </w:rPr>
        <w:t xml:space="preserve"> перспективные</w:t>
      </w:r>
      <w:r w:rsidR="00F10546">
        <w:rPr>
          <w:rFonts w:ascii="Times New Roman" w:eastAsia="Calibri" w:hAnsi="Times New Roman" w:cs="Times New Roman"/>
          <w:sz w:val="28"/>
          <w:szCs w:val="28"/>
        </w:rPr>
        <w:t xml:space="preserve">, учебные </w:t>
      </w:r>
      <w:r w:rsidRPr="00766E5D">
        <w:rPr>
          <w:rFonts w:ascii="Times New Roman" w:eastAsia="Calibri" w:hAnsi="Times New Roman" w:cs="Times New Roman"/>
          <w:sz w:val="28"/>
          <w:szCs w:val="28"/>
        </w:rPr>
        <w:t xml:space="preserve"> планы работы воспитателей и специалистов</w:t>
      </w:r>
      <w:r w:rsidR="00F10546">
        <w:rPr>
          <w:rFonts w:ascii="Times New Roman" w:eastAsia="Calibri" w:hAnsi="Times New Roman" w:cs="Times New Roman"/>
          <w:sz w:val="28"/>
          <w:szCs w:val="28"/>
        </w:rPr>
        <w:t>, рабочие программы.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продолжалась работа по созданию и обогащению нормативно</w:t>
      </w:r>
      <w:r w:rsidR="00DF2B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обеспечения управления. Используются унифицированные формы 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 приказов. Управление осуществляется на аналитическом уровне.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Формы и структура управления.</w:t>
      </w:r>
    </w:p>
    <w:p w:rsidR="00766E5D" w:rsidRPr="00766E5D" w:rsidRDefault="00766E5D" w:rsidP="00766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Обще</w:t>
      </w:r>
      <w:r w:rsidR="00F105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 собрание трудового коллектива</w:t>
      </w:r>
      <w:r w:rsidRPr="00766E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,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</w:t>
      </w:r>
      <w:r w:rsidR="00F10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 общее руководство ДОУ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компетентность Собрания входит:</w:t>
      </w:r>
    </w:p>
    <w:p w:rsidR="00766E5D" w:rsidRPr="00766E5D" w:rsidRDefault="00766E5D" w:rsidP="00766E5D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коллективного договора;</w:t>
      </w:r>
    </w:p>
    <w:p w:rsidR="00766E5D" w:rsidRPr="00766E5D" w:rsidRDefault="00766E5D" w:rsidP="00766E5D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 обсуждение программы развития ДОУ;</w:t>
      </w:r>
    </w:p>
    <w:p w:rsidR="00766E5D" w:rsidRPr="00766E5D" w:rsidRDefault="00766E5D" w:rsidP="00766E5D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образовательную программу ДОУ;</w:t>
      </w:r>
    </w:p>
    <w:p w:rsidR="00766E5D" w:rsidRPr="00766E5D" w:rsidRDefault="00766E5D" w:rsidP="00766E5D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 обсуждение проекта годового плана работы;</w:t>
      </w:r>
    </w:p>
    <w:p w:rsidR="00766E5D" w:rsidRPr="00C71B49" w:rsidRDefault="00766E5D" w:rsidP="00C71B49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вопросов состояния трудовой дисциплины ДОУ и </w:t>
      </w:r>
      <w:r w:rsidR="00C7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Pr="00C7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ее укреплению;</w:t>
      </w:r>
    </w:p>
    <w:p w:rsidR="00766E5D" w:rsidRPr="00766E5D" w:rsidRDefault="00766E5D" w:rsidP="00766E5D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вопросов охраны и безопасности условий труда;</w:t>
      </w:r>
    </w:p>
    <w:p w:rsidR="00766E5D" w:rsidRPr="00766E5D" w:rsidRDefault="00766E5D" w:rsidP="00766E5D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дополнений и изменений, вносимых в Устав. 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Совет родителей, 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формой самоуправления и взаимодействия ДОУ и родителей:</w:t>
      </w:r>
    </w:p>
    <w:p w:rsidR="00766E5D" w:rsidRPr="00766E5D" w:rsidRDefault="00766E5D" w:rsidP="00766E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компетенции </w:t>
      </w:r>
      <w:r w:rsidRPr="00766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родителей 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относится:</w:t>
      </w:r>
    </w:p>
    <w:p w:rsidR="00766E5D" w:rsidRPr="00766E5D" w:rsidRDefault="00766E5D" w:rsidP="00766E5D">
      <w:pPr>
        <w:numPr>
          <w:ilvl w:val="0"/>
          <w:numId w:val="8"/>
        </w:numPr>
        <w:shd w:val="clear" w:color="auto" w:fill="FFFFFF"/>
        <w:tabs>
          <w:tab w:val="left" w:pos="-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6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одействие обеспечению оптимальных условий для 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</w:p>
    <w:p w:rsidR="00766E5D" w:rsidRPr="00766E5D" w:rsidRDefault="00766E5D" w:rsidP="00766E5D">
      <w:pPr>
        <w:shd w:val="clear" w:color="auto" w:fill="FFFFFF"/>
        <w:tabs>
          <w:tab w:val="left" w:pos="-15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образовательного процесса (оказывает помощь в части </w:t>
      </w:r>
      <w:proofErr w:type="gramEnd"/>
    </w:p>
    <w:p w:rsidR="00766E5D" w:rsidRPr="00766E5D" w:rsidRDefault="00766E5D" w:rsidP="00766E5D">
      <w:pPr>
        <w:shd w:val="clear" w:color="auto" w:fill="FFFFFF"/>
        <w:tabs>
          <w:tab w:val="left" w:pos="-15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приобретения технических средств обучения, подготов</w:t>
      </w:r>
      <w:r w:rsidRPr="0076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ки наглядных      </w:t>
      </w:r>
    </w:p>
    <w:p w:rsidR="00766E5D" w:rsidRPr="00766E5D" w:rsidRDefault="00766E5D" w:rsidP="00766E5D">
      <w:pPr>
        <w:shd w:val="clear" w:color="auto" w:fill="FFFFFF"/>
        <w:tabs>
          <w:tab w:val="left" w:pos="-15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методических пособий и т.д.);</w:t>
      </w:r>
    </w:p>
    <w:p w:rsidR="00766E5D" w:rsidRPr="00766E5D" w:rsidRDefault="00766E5D" w:rsidP="00DF2B73">
      <w:pPr>
        <w:shd w:val="clear" w:color="auto" w:fill="FFFFFF"/>
        <w:tabs>
          <w:tab w:val="left" w:pos="-1560"/>
        </w:tabs>
        <w:suppressAutoHyphens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проведение разъяснительной и консуль</w:t>
      </w:r>
      <w:r w:rsidR="00DF2B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тативной работы среди родителей</w:t>
      </w:r>
      <w:r w:rsidRPr="0076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</w:p>
    <w:p w:rsidR="00DF2B73" w:rsidRDefault="00766E5D" w:rsidP="00766E5D">
      <w:pPr>
        <w:shd w:val="clear" w:color="auto" w:fill="FFFFFF"/>
        <w:tabs>
          <w:tab w:val="left" w:pos="-15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</w:p>
    <w:p w:rsidR="00766E5D" w:rsidRPr="00766E5D" w:rsidRDefault="00DF2B73" w:rsidP="00DF2B73">
      <w:pPr>
        <w:shd w:val="clear" w:color="auto" w:fill="FFFFFF"/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</w:t>
      </w:r>
      <w:r w:rsidR="00766E5D" w:rsidRPr="0076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 законных представителей) ребенка об </w:t>
      </w:r>
      <w:r w:rsidR="00766E5D" w:rsidRPr="0076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их правах и обязанностях;</w:t>
      </w:r>
    </w:p>
    <w:p w:rsidR="00766E5D" w:rsidRPr="00766E5D" w:rsidRDefault="00766E5D" w:rsidP="00766E5D">
      <w:pPr>
        <w:numPr>
          <w:ilvl w:val="0"/>
          <w:numId w:val="8"/>
        </w:numPr>
        <w:shd w:val="clear" w:color="auto" w:fill="FFFFFF"/>
        <w:tabs>
          <w:tab w:val="left" w:pos="-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оказание содействия в проведении </w:t>
      </w:r>
      <w:proofErr w:type="gramStart"/>
      <w:r w:rsidRPr="0076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массовых</w:t>
      </w:r>
      <w:proofErr w:type="gramEnd"/>
      <w:r w:rsidR="00A40D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spellStart"/>
      <w:r w:rsidRPr="0076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воспита</w:t>
      </w:r>
      <w:r w:rsidRPr="0076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тельно</w:t>
      </w:r>
      <w:proofErr w:type="spellEnd"/>
      <w:r w:rsidRPr="0076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образовательных</w:t>
      </w:r>
    </w:p>
    <w:p w:rsidR="00766E5D" w:rsidRPr="00766E5D" w:rsidRDefault="00766E5D" w:rsidP="00766E5D">
      <w:pPr>
        <w:shd w:val="clear" w:color="auto" w:fill="FFFFFF"/>
        <w:tabs>
          <w:tab w:val="left" w:pos="-15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мероприятий с детьми;</w:t>
      </w:r>
    </w:p>
    <w:p w:rsidR="00766E5D" w:rsidRPr="00766E5D" w:rsidRDefault="00766E5D" w:rsidP="00766E5D">
      <w:pPr>
        <w:numPr>
          <w:ilvl w:val="0"/>
          <w:numId w:val="8"/>
        </w:numPr>
        <w:shd w:val="clear" w:color="auto" w:fill="FFFFFF"/>
        <w:tabs>
          <w:tab w:val="left" w:pos="-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участие в подготовке ДОУ к новому учебному году;</w:t>
      </w:r>
    </w:p>
    <w:p w:rsidR="00766E5D" w:rsidRPr="00766E5D" w:rsidRDefault="00766E5D" w:rsidP="00766E5D">
      <w:pPr>
        <w:numPr>
          <w:ilvl w:val="0"/>
          <w:numId w:val="8"/>
        </w:numPr>
        <w:shd w:val="clear" w:color="auto" w:fill="FFFFFF"/>
        <w:tabs>
          <w:tab w:val="left" w:pos="-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совместно с руководством ДОУ осуществление </w:t>
      </w:r>
      <w:proofErr w:type="gramStart"/>
      <w:r w:rsidRPr="00766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контроля за</w:t>
      </w:r>
      <w:proofErr w:type="gramEnd"/>
      <w:r w:rsidRPr="00766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организа</w:t>
      </w:r>
      <w:r w:rsidRPr="0076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цией </w:t>
      </w:r>
    </w:p>
    <w:p w:rsidR="00766E5D" w:rsidRPr="00766E5D" w:rsidRDefault="00766E5D" w:rsidP="00766E5D">
      <w:pPr>
        <w:shd w:val="clear" w:color="auto" w:fill="FFFFFF"/>
        <w:tabs>
          <w:tab w:val="left" w:pos="-15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питания детей, медицинского обслужи</w:t>
      </w:r>
      <w:r w:rsidRPr="0076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вания</w:t>
      </w:r>
      <w:r w:rsidRPr="00766E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766E5D" w:rsidRPr="00766E5D" w:rsidRDefault="00766E5D" w:rsidP="00766E5D">
      <w:pPr>
        <w:numPr>
          <w:ilvl w:val="0"/>
          <w:numId w:val="8"/>
        </w:numPr>
        <w:shd w:val="clear" w:color="auto" w:fill="FFFFFF"/>
        <w:tabs>
          <w:tab w:val="left" w:pos="-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оказание помощи руководству ДОУ в организации и проведении </w:t>
      </w:r>
      <w:proofErr w:type="gramStart"/>
      <w:r w:rsidRPr="0076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общих</w:t>
      </w:r>
      <w:proofErr w:type="gramEnd"/>
    </w:p>
    <w:p w:rsidR="00766E5D" w:rsidRPr="00766E5D" w:rsidRDefault="00766E5D" w:rsidP="00766E5D">
      <w:pPr>
        <w:shd w:val="clear" w:color="auto" w:fill="FFFFFF"/>
        <w:tabs>
          <w:tab w:val="left" w:pos="-15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родительских собраний;</w:t>
      </w:r>
    </w:p>
    <w:p w:rsidR="00766E5D" w:rsidRPr="00766E5D" w:rsidRDefault="00766E5D" w:rsidP="00766E5D">
      <w:pPr>
        <w:numPr>
          <w:ilvl w:val="0"/>
          <w:numId w:val="8"/>
        </w:numPr>
        <w:shd w:val="clear" w:color="auto" w:fill="FFFFFF"/>
        <w:tabs>
          <w:tab w:val="left" w:pos="-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рассматривание обращения в свой адрес, а также обраще</w:t>
      </w:r>
      <w:r w:rsidRPr="0076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ния по вопросам, </w:t>
      </w:r>
    </w:p>
    <w:p w:rsidR="00766E5D" w:rsidRPr="00766E5D" w:rsidRDefault="00766E5D" w:rsidP="00766E5D">
      <w:pPr>
        <w:shd w:val="clear" w:color="auto" w:fill="FFFFFF"/>
        <w:tabs>
          <w:tab w:val="left" w:pos="-15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76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отнесенным</w:t>
      </w:r>
      <w:proofErr w:type="gramEnd"/>
      <w:r w:rsidRPr="0076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 компе</w:t>
      </w:r>
      <w:r w:rsidRPr="0076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тенции Родительского комитета, по поручению      </w:t>
      </w:r>
    </w:p>
    <w:p w:rsidR="00766E5D" w:rsidRPr="00766E5D" w:rsidRDefault="00766E5D" w:rsidP="00766E5D">
      <w:pPr>
        <w:shd w:val="clear" w:color="auto" w:fill="FFFFFF"/>
        <w:tabs>
          <w:tab w:val="left" w:pos="-15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заведующего ДОУ;</w:t>
      </w:r>
    </w:p>
    <w:p w:rsidR="00766E5D" w:rsidRPr="00766E5D" w:rsidRDefault="00766E5D" w:rsidP="00766E5D">
      <w:pPr>
        <w:numPr>
          <w:ilvl w:val="0"/>
          <w:numId w:val="8"/>
        </w:numPr>
        <w:shd w:val="clear" w:color="auto" w:fill="FFFFFF"/>
        <w:tabs>
          <w:tab w:val="left" w:pos="-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принятие участия в обсуждении локальных актов ДОУ </w:t>
      </w:r>
      <w:r w:rsidRPr="0076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 вопросам, </w:t>
      </w:r>
    </w:p>
    <w:p w:rsidR="00766E5D" w:rsidRPr="00766E5D" w:rsidRDefault="00766E5D" w:rsidP="00766E5D">
      <w:pPr>
        <w:shd w:val="clear" w:color="auto" w:fill="FFFFFF"/>
        <w:tabs>
          <w:tab w:val="left" w:pos="-15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76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относящимся к полномочиям Совета родителей;</w:t>
      </w:r>
      <w:proofErr w:type="gramEnd"/>
    </w:p>
    <w:p w:rsidR="00766E5D" w:rsidRPr="00766E5D" w:rsidRDefault="00766E5D" w:rsidP="00766E5D">
      <w:pPr>
        <w:numPr>
          <w:ilvl w:val="0"/>
          <w:numId w:val="9"/>
        </w:numPr>
        <w:shd w:val="clear" w:color="auto" w:fill="FFFFFF"/>
        <w:tabs>
          <w:tab w:val="left" w:pos="-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принятие участие в организации безопасных условий </w:t>
      </w:r>
      <w:r w:rsidRPr="0076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осуществления </w:t>
      </w:r>
    </w:p>
    <w:p w:rsidR="00766E5D" w:rsidRPr="00766E5D" w:rsidRDefault="00766E5D" w:rsidP="00766E5D">
      <w:pPr>
        <w:shd w:val="clear" w:color="auto" w:fill="FFFFFF"/>
        <w:tabs>
          <w:tab w:val="left" w:pos="-15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образовательного процесса, выполнения сани</w:t>
      </w:r>
      <w:r w:rsidRPr="0076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тарно-гигиенических правил и                </w:t>
      </w:r>
    </w:p>
    <w:p w:rsidR="00766E5D" w:rsidRPr="00766E5D" w:rsidRDefault="00766E5D" w:rsidP="00766E5D">
      <w:pPr>
        <w:shd w:val="clear" w:color="auto" w:fill="FFFFFF"/>
        <w:tabs>
          <w:tab w:val="left" w:pos="-1560"/>
        </w:tabs>
        <w:suppressAutoHyphens/>
        <w:ind w:left="142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766E5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норм;</w:t>
      </w:r>
    </w:p>
    <w:p w:rsidR="00766E5D" w:rsidRPr="00766E5D" w:rsidRDefault="00766E5D" w:rsidP="00766E5D">
      <w:pPr>
        <w:numPr>
          <w:ilvl w:val="0"/>
          <w:numId w:val="9"/>
        </w:numPr>
        <w:shd w:val="clear" w:color="auto" w:fill="FFFFFF"/>
        <w:tabs>
          <w:tab w:val="left" w:pos="-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взаимодействия с другими органами самоуправления, </w:t>
      </w:r>
      <w:r w:rsidRPr="0076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общественными </w:t>
      </w:r>
    </w:p>
    <w:p w:rsidR="00766E5D" w:rsidRPr="00766E5D" w:rsidRDefault="00766E5D" w:rsidP="00766E5D">
      <w:pPr>
        <w:shd w:val="clear" w:color="auto" w:fill="FFFFFF"/>
        <w:tabs>
          <w:tab w:val="left" w:pos="-15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организациями по вопросу пропаганды тради</w:t>
      </w:r>
      <w:r w:rsidRPr="00766E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ций ДОУ;</w:t>
      </w:r>
    </w:p>
    <w:p w:rsidR="00766E5D" w:rsidRPr="00766E5D" w:rsidRDefault="00766E5D" w:rsidP="00766E5D">
      <w:pPr>
        <w:numPr>
          <w:ilvl w:val="0"/>
          <w:numId w:val="9"/>
        </w:numPr>
        <w:shd w:val="clear" w:color="auto" w:fill="FFFFFF"/>
        <w:tabs>
          <w:tab w:val="left" w:pos="-156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взаимодействия с другими органами самоуправления </w:t>
      </w:r>
      <w:r w:rsidRPr="0076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ДОУ по вопросам </w:t>
      </w:r>
    </w:p>
    <w:p w:rsidR="00766E5D" w:rsidRPr="00766E5D" w:rsidRDefault="00766E5D" w:rsidP="00766E5D">
      <w:pPr>
        <w:shd w:val="clear" w:color="auto" w:fill="FFFFFF"/>
        <w:tabs>
          <w:tab w:val="left" w:pos="-156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совершенствования управления, обеспече</w:t>
      </w:r>
      <w:r w:rsidRPr="0076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ния организации </w:t>
      </w:r>
      <w:proofErr w:type="spellStart"/>
      <w:r w:rsidRPr="0076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воспитательно</w:t>
      </w:r>
      <w:proofErr w:type="spellEnd"/>
      <w:r w:rsidRPr="0076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-   </w:t>
      </w:r>
    </w:p>
    <w:p w:rsidR="00766E5D" w:rsidRPr="00766E5D" w:rsidRDefault="00766E5D" w:rsidP="00766E5D">
      <w:pPr>
        <w:shd w:val="clear" w:color="auto" w:fill="FFFFFF"/>
        <w:tabs>
          <w:tab w:val="left" w:pos="-156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образовательного процесса.</w:t>
      </w:r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Педагогический совет (педсовет)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в ДОУ в целях развития и совершенствования воспитательно-образовательного процесса, коллективных начал управления деятельностью ДОУ: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компетенции Педсовета относятся:</w:t>
      </w:r>
    </w:p>
    <w:p w:rsidR="00766E5D" w:rsidRPr="00766E5D" w:rsidRDefault="00766E5D" w:rsidP="00766E5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направления образовательной деятельности ДОУ;</w:t>
      </w:r>
    </w:p>
    <w:p w:rsidR="00766E5D" w:rsidRPr="00766E5D" w:rsidRDefault="00766E5D" w:rsidP="00766E5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и утверждение образовательных программ, технологий;</w:t>
      </w:r>
    </w:p>
    <w:p w:rsidR="00766E5D" w:rsidRPr="00766E5D" w:rsidRDefault="00766E5D" w:rsidP="00766E5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 вопросы содержания, форм и методов образовательного процесса,</w:t>
      </w:r>
    </w:p>
    <w:p w:rsidR="00766E5D" w:rsidRPr="00766E5D" w:rsidRDefault="00766E5D" w:rsidP="00766E5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планирования образовательной деятельности ДОУ;</w:t>
      </w:r>
    </w:p>
    <w:p w:rsidR="00766E5D" w:rsidRPr="00766E5D" w:rsidRDefault="00766E5D" w:rsidP="00766E5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E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рассматривает вопросы повышения квалификации и переподготовки кадров;</w:t>
      </w:r>
    </w:p>
    <w:p w:rsidR="00766E5D" w:rsidRPr="00766E5D" w:rsidRDefault="00766E5D" w:rsidP="00766E5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выявление, обобщение, распространение, внедрение </w:t>
      </w:r>
    </w:p>
    <w:p w:rsidR="00766E5D" w:rsidRPr="00766E5D" w:rsidRDefault="00766E5D" w:rsidP="00766E5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педагогического опыта;</w:t>
      </w:r>
    </w:p>
    <w:p w:rsidR="00766E5D" w:rsidRPr="00766E5D" w:rsidRDefault="00766E5D" w:rsidP="00766E5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 организацию дополнительных образовательных услуг, в т.ч. </w:t>
      </w:r>
    </w:p>
    <w:p w:rsidR="00766E5D" w:rsidRPr="00766E5D" w:rsidRDefault="00766E5D" w:rsidP="00766E5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платных;</w:t>
      </w:r>
    </w:p>
    <w:p w:rsidR="00766E5D" w:rsidRPr="00766E5D" w:rsidRDefault="00766E5D" w:rsidP="00766E5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заслушивает отчеты заведующего о создании условий для реализации </w:t>
      </w:r>
    </w:p>
    <w:p w:rsidR="00766E5D" w:rsidRPr="00766E5D" w:rsidRDefault="00766E5D" w:rsidP="00766E5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образовательных программ в ДОУ;</w:t>
      </w:r>
    </w:p>
    <w:p w:rsidR="00766E5D" w:rsidRDefault="00766E5D" w:rsidP="00766E5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экспертизу </w:t>
      </w:r>
      <w:proofErr w:type="spellStart"/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</w:t>
      </w:r>
      <w:r w:rsidR="0077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вационно</w:t>
      </w:r>
      <w:proofErr w:type="spellEnd"/>
      <w:r w:rsidR="009F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кспериментальной и</w:t>
      </w:r>
      <w:r w:rsidR="00A4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</w:t>
      </w:r>
      <w:r w:rsidR="00A4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6621A5" w:rsidRPr="006621A5" w:rsidRDefault="006621A5" w:rsidP="00662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1B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Общее родительское собрание</w:t>
      </w:r>
    </w:p>
    <w:p w:rsidR="00766E5D" w:rsidRPr="006621A5" w:rsidRDefault="00A40D80" w:rsidP="00766E5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621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ДОУ реализуется возможность участия в управлении всех участников образовательного процесса. Заведующая ДОУ занимает место координатора стратегических направлений. В ДОУ функционирует  Первичная профсоюзная организация. Создан банк данных управленческой и методической работы.</w:t>
      </w:r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Вывод:</w:t>
      </w:r>
      <w:r w:rsidR="006621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66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МДОУ</w:t>
      </w:r>
      <w:proofErr w:type="gramStart"/>
      <w:r w:rsidR="009F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proofErr w:type="gramEnd"/>
      <w:r w:rsidR="009F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№ 20 «Солнышко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структура управления в соответствии с целями и содержанием работы учреждения. Общее собрание трудового коллектива, педагогический совет, родительский комитет осуществляют функции общественно-государственного управления,</w:t>
      </w:r>
      <w:r w:rsidR="0066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родительское собрание,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в развитии ДОУ, изучают его потребности и интересы, участвуют в разработке локальных актов, организуют совместные мероприятия и привлекают средства для совершенствования воспитательно-образовательного процесса. 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включенность данных структур в управление ДОУ создает эффективное и планомерное использование сил, средств, времени, людских ресурсов для достижения оптимального качественного результата в воспитании дошкольников.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5D" w:rsidRPr="00766E5D" w:rsidRDefault="00766E5D" w:rsidP="0066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III. Условия осуществления образовательного процесса.</w:t>
      </w:r>
    </w:p>
    <w:p w:rsidR="00766E5D" w:rsidRPr="00766E5D" w:rsidRDefault="00766E5D" w:rsidP="00766E5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качество дошкольного образования невозможно без компетентных педагогов. Коллектив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proofErr w:type="gramStart"/>
      <w:r w:rsidR="009F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proofErr w:type="gramEnd"/>
      <w:r w:rsidR="009F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№ 20 «Солнышко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работоспособный, творческий, стабильный.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три года</w:t>
      </w:r>
      <w:r w:rsidR="00FE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– 2022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наметилась динамика качественных характеристик педагогического коллектива. Она представлена в таблицах. 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педагогов в конкурсах и смотрах, свидетельствах о курсах прохождения квалификации,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</w:t>
      </w:r>
      <w:r w:rsidR="009F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количество сотрудников - </w:t>
      </w:r>
      <w:r w:rsidR="006621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Обслуживающим персоналом д</w:t>
      </w:r>
      <w:r w:rsidR="000C1A2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обеспечен полностью.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сложился стабильный, творческий педагогичес</w:t>
      </w:r>
      <w:r w:rsidR="009F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коллектив – представленный </w:t>
      </w:r>
      <w:r w:rsidR="001F27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педагогами.</w:t>
      </w:r>
    </w:p>
    <w:p w:rsid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A24" w:rsidRPr="00766E5D" w:rsidRDefault="000C1A24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Обеспеченность педагогическими кадрами МДОУ</w:t>
      </w:r>
      <w:r w:rsidR="000C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26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«Детский сад № 20 «Солнышко</w:t>
      </w:r>
      <w:r w:rsidRPr="00766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965"/>
        <w:gridCol w:w="3806"/>
      </w:tblGrid>
      <w:tr w:rsidR="00766E5D" w:rsidRPr="00766E5D" w:rsidTr="00766E5D">
        <w:trPr>
          <w:cantSplit/>
          <w:trHeight w:val="135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педагогов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tabs>
                <w:tab w:val="left" w:pos="1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</w:tr>
      <w:tr w:rsidR="00766E5D" w:rsidRPr="00766E5D" w:rsidTr="00766E5D">
        <w:trPr>
          <w:trHeight w:val="629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E5D" w:rsidRPr="00766E5D" w:rsidRDefault="00BB21C4" w:rsidP="00766E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766E5D" w:rsidRPr="00766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BB21C4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 </w:t>
            </w:r>
            <w:r w:rsidR="00766E5D" w:rsidRPr="00766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45" w:rsidRDefault="00281A45" w:rsidP="00C07F11">
            <w:pPr>
              <w:tabs>
                <w:tab w:val="left" w:pos="1590"/>
                <w:tab w:val="center" w:pos="17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6E5D" w:rsidRPr="00766E5D" w:rsidRDefault="00281A45" w:rsidP="000C1A24">
            <w:pPr>
              <w:tabs>
                <w:tab w:val="left" w:pos="1590"/>
                <w:tab w:val="center" w:pos="17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0C1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66E5D" w:rsidRPr="00766E5D" w:rsidTr="00766E5D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</w:t>
            </w:r>
            <w:r w:rsidR="009F2658">
              <w:rPr>
                <w:rFonts w:ascii="Times New Roman" w:eastAsia="Times New Roman" w:hAnsi="Times New Roman" w:cs="Times New Roman"/>
                <w:sz w:val="24"/>
                <w:szCs w:val="24"/>
              </w:rPr>
              <w:t>я квалификационная категория – 4</w:t>
            </w:r>
            <w:r w:rsidRPr="0076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D" w:rsidRPr="00766E5D" w:rsidRDefault="00BB21C4" w:rsidP="009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4</w:t>
            </w:r>
          </w:p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E5D" w:rsidRPr="00766E5D" w:rsidTr="00766E5D">
        <w:trPr>
          <w:trHeight w:val="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D" w:rsidRPr="00766E5D" w:rsidRDefault="000C1A24" w:rsidP="004D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  <w:r w:rsidR="004D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FE324C" w:rsidP="00FE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D6F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Потенциал педагогических кадров МДОУ</w:t>
      </w:r>
      <w:r w:rsidR="000C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26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«Детский сад № 20 «Солнышко</w:t>
      </w:r>
      <w:r w:rsidRPr="00766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33"/>
        <w:gridCol w:w="1275"/>
        <w:gridCol w:w="567"/>
        <w:gridCol w:w="567"/>
        <w:gridCol w:w="709"/>
        <w:gridCol w:w="850"/>
        <w:gridCol w:w="1134"/>
        <w:gridCol w:w="1984"/>
        <w:gridCol w:w="1419"/>
        <w:gridCol w:w="1417"/>
      </w:tblGrid>
      <w:tr w:rsidR="00766E5D" w:rsidRPr="00766E5D" w:rsidTr="00766E5D">
        <w:trPr>
          <w:trHeight w:val="10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Награды</w:t>
            </w:r>
          </w:p>
        </w:tc>
      </w:tr>
      <w:tr w:rsidR="00766E5D" w:rsidRPr="00766E5D" w:rsidTr="00766E5D">
        <w:trPr>
          <w:trHeight w:val="27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0C1A24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региональные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0C1A24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федеральные</w:t>
            </w:r>
          </w:p>
        </w:tc>
      </w:tr>
      <w:tr w:rsidR="00766E5D" w:rsidRPr="00766E5D" w:rsidTr="00766E5D">
        <w:trPr>
          <w:cantSplit/>
          <w:trHeight w:val="4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Свыше 20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6E5D" w:rsidRPr="00766E5D" w:rsidTr="00766E5D">
        <w:trPr>
          <w:cantSplit/>
          <w:trHeight w:val="5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BB21C4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C07F11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6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BB21C4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C07F11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49264C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BB21C4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BB21C4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0C1A24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E5D" w:rsidRPr="00766E5D" w:rsidRDefault="000C1A24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66E5D" w:rsidRPr="00766E5D" w:rsidRDefault="000C1A24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к кадровому обеспечению следует отметить следующее:</w:t>
      </w:r>
    </w:p>
    <w:p w:rsidR="00766E5D" w:rsidRPr="000C1A24" w:rsidRDefault="00766E5D" w:rsidP="000C1A2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укомплектовано квалифицированными кадрами - педагогическими, руководящими и иными;</w:t>
      </w:r>
    </w:p>
    <w:p w:rsidR="00766E5D" w:rsidRPr="00766E5D" w:rsidRDefault="00766E5D" w:rsidP="00766E5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квалификаций педагогических и иных работников для каждой занимаемой должности </w:t>
      </w:r>
      <w:proofErr w:type="spellStart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</w:t>
      </w:r>
      <w:proofErr w:type="spellEnd"/>
      <w:proofErr w:type="gramStart"/>
      <w:r w:rsidRPr="00766E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gramEnd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квалификационным характеристикам по соответствующей должности.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</w:pPr>
      <w:proofErr w:type="gramStart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работники обладают основными компетенциями в организации мероприятий, направленных на укрепление здоровья воспитанников и их физическое развитие; организации различных видов деятельности и общения воспитанников; организации образовательной деятельности по реализации ООП ДО; осуществлении взаимодействия с родителями (законными представителями) воспитанников и работниками ДОУ; методическом обеспечении воспитательно-образовательного процесса, владении информационно-коммуникационными технологиями и умением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применять их в воспитательно-образовательном процессе;</w:t>
      </w:r>
      <w:proofErr w:type="gramEnd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разрабатывают интересные мероприятия в рамках внедрения ООП </w:t>
      </w:r>
      <w:proofErr w:type="gramStart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3E0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6E5D"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  <w:t xml:space="preserve"> 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профессионального развития педагогических работников ДОУ обеспечивается освоением работниками дополнительных профессиональных образовательных программ профессиональной переподготовки или повышения квалификации.</w:t>
      </w:r>
    </w:p>
    <w:p w:rsidR="00766E5D" w:rsidRPr="00766E5D" w:rsidRDefault="00766E5D" w:rsidP="00766E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постоянно занимаются самообразованием, повышают квалификацию через различные курсы на базе </w:t>
      </w:r>
      <w:r w:rsidR="004D6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института Развития.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профессионального развития педагогических работников обеспечивается также деятельностью методических служб разных уровней (регионального, муниципального уровня и уровня образовательного учреждения), комплексным взаимодействием образовательных учреждений, обеспечивающим возможность восполнения недостающих кадровых ресурсов.</w:t>
      </w:r>
    </w:p>
    <w:p w:rsidR="00766E5D" w:rsidRPr="00766E5D" w:rsidRDefault="00766E5D" w:rsidP="00766E5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5D" w:rsidRPr="004D6F4A" w:rsidRDefault="004D6F4A" w:rsidP="004D6F4A">
      <w:pPr>
        <w:tabs>
          <w:tab w:val="left" w:pos="0"/>
        </w:tabs>
        <w:spacing w:after="0" w:line="240" w:lineRule="auto"/>
        <w:ind w:left="2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E6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имеют специальное профессиональное образование;</w:t>
      </w:r>
    </w:p>
    <w:p w:rsidR="00766E5D" w:rsidRPr="00766E5D" w:rsidRDefault="004D6F4A" w:rsidP="004D6F4A">
      <w:pPr>
        <w:tabs>
          <w:tab w:val="left" w:pos="0"/>
        </w:tabs>
        <w:spacing w:after="0" w:line="240" w:lineRule="auto"/>
        <w:ind w:left="2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стаж педагогической деяте</w:t>
      </w:r>
      <w:r w:rsidR="00561A4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коллектива составляет 26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766E5D" w:rsidRPr="00607BCF" w:rsidRDefault="004D6F4A" w:rsidP="004D6F4A">
      <w:pPr>
        <w:tabs>
          <w:tab w:val="left" w:pos="-4111"/>
        </w:tabs>
        <w:spacing w:after="0" w:line="240" w:lineRule="auto"/>
        <w:ind w:left="2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C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коллектива </w:t>
      </w:r>
      <w:proofErr w:type="gramStart"/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аттестованы</w:t>
      </w:r>
      <w:proofErr w:type="gramEnd"/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первую  квалификационную категорию;</w:t>
      </w:r>
    </w:p>
    <w:p w:rsidR="00766E5D" w:rsidRPr="00607BCF" w:rsidRDefault="00607BCF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BB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D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4</w:t>
      </w:r>
      <w:r w:rsidR="00766E5D"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награды различных уровней, что составляет </w:t>
      </w:r>
      <w:r w:rsidR="004D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66%</w:t>
      </w:r>
    </w:p>
    <w:p w:rsidR="00766E5D" w:rsidRPr="00766E5D" w:rsidRDefault="00FE324C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кадрами в 2019</w:t>
      </w:r>
      <w:r w:rsidR="001F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2022 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 была направлена на повышение профессионализма, творческого потенциала педагогиче</w:t>
      </w:r>
      <w:r w:rsidR="00607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культуры педагог</w:t>
      </w:r>
      <w:r w:rsidR="004D6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766E5D" w:rsidRPr="00766E5D" w:rsidRDefault="00766E5D" w:rsidP="004D6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МДОУ</w:t>
      </w:r>
      <w:r w:rsidR="00607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Детский сад № 20 «Солнышко</w:t>
      </w:r>
      <w:r w:rsidRPr="00766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из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ДОУ.</w:t>
      </w: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C55" w:rsidRDefault="00766E5D" w:rsidP="004D6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</w:t>
      </w:r>
      <w:r w:rsidR="0056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 светлое, имеется </w:t>
      </w:r>
      <w:r w:rsidR="007B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ДОУ </w:t>
      </w:r>
      <w:proofErr w:type="spellStart"/>
      <w:r w:rsidR="007B1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котельния</w:t>
      </w:r>
      <w:proofErr w:type="spellEnd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вода, канализация, сантехническое оборудование в удовлетворительном состоянии.</w:t>
      </w:r>
      <w:r w:rsidR="002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проведен  ремонт : замена оконных блоков, входных дверей. </w:t>
      </w:r>
      <w:r w:rsidR="002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Выполнена реконструкция порогов, установлены ворота и забор.</w:t>
      </w:r>
    </w:p>
    <w:p w:rsidR="00766E5D" w:rsidRPr="00766E5D" w:rsidRDefault="00766E5D" w:rsidP="004D6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имеются:</w:t>
      </w:r>
    </w:p>
    <w:p w:rsidR="00766E5D" w:rsidRPr="004D6F4A" w:rsidRDefault="004D6F4A" w:rsidP="004D6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07BCF" w:rsidRPr="004D6F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помещения - 3</w:t>
      </w:r>
    </w:p>
    <w:p w:rsidR="00766E5D" w:rsidRPr="00766E5D" w:rsidRDefault="004D6F4A" w:rsidP="004D6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заведующей - 1</w:t>
      </w:r>
    </w:p>
    <w:p w:rsidR="00766E5D" w:rsidRPr="00766E5D" w:rsidRDefault="004D6F4A" w:rsidP="004D6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 - 1</w:t>
      </w:r>
    </w:p>
    <w:p w:rsidR="00766E5D" w:rsidRPr="00766E5D" w:rsidRDefault="004D6F4A" w:rsidP="004D6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музыкально-физкультурный зал-1</w:t>
      </w:r>
    </w:p>
    <w:p w:rsidR="00766E5D" w:rsidRPr="00766E5D" w:rsidRDefault="004D6F4A" w:rsidP="004D6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 - 1</w:t>
      </w:r>
    </w:p>
    <w:p w:rsidR="009C1CEE" w:rsidRPr="00766E5D" w:rsidRDefault="004D6F4A" w:rsidP="004D6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прачечная - 1</w:t>
      </w:r>
    </w:p>
    <w:p w:rsidR="00766E5D" w:rsidRPr="00766E5D" w:rsidRDefault="00766E5D" w:rsidP="004D6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обору</w:t>
      </w:r>
      <w:r w:rsidR="00607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дованием,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информационными 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</w:t>
      </w:r>
      <w:proofErr w:type="gramStart"/>
      <w:r w:rsidR="0002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произошла частично модернизация материально-технической</w:t>
      </w:r>
      <w:r w:rsidR="0002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ДОУ. Детский сад оснащен 1 персональным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</w:t>
      </w:r>
      <w:r w:rsidR="000226D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07BC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детском саду имеется акустическая</w:t>
      </w:r>
      <w:r w:rsidR="00607BCF" w:rsidRPr="00607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607BCF" w:rsidRPr="00607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BCF">
        <w:rPr>
          <w:rFonts w:ascii="Times New Roman" w:eastAsia="Times New Roman" w:hAnsi="Times New Roman" w:cs="Times New Roman"/>
          <w:sz w:val="28"/>
          <w:szCs w:val="28"/>
          <w:lang w:eastAsia="ru-RU"/>
        </w:rPr>
        <w:t>SD</w:t>
      </w:r>
      <w:r w:rsidR="00607BCF" w:rsidRPr="00607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B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0226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udio</w:t>
      </w:r>
      <w:r w:rsidR="000226DF" w:rsidRPr="0002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синтезатор </w:t>
      </w:r>
      <w:proofErr w:type="spellStart"/>
      <w:r w:rsidR="000226DF">
        <w:rPr>
          <w:rFonts w:ascii="Times New Roman" w:eastAsia="Times New Roman" w:hAnsi="Times New Roman" w:cs="Times New Roman"/>
          <w:sz w:val="28"/>
          <w:szCs w:val="28"/>
          <w:lang w:eastAsia="ru-RU"/>
        </w:rPr>
        <w:t>Yamaha</w:t>
      </w:r>
      <w:proofErr w:type="spellEnd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утренников</w:t>
      </w:r>
      <w:r w:rsidR="004D6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пополнен фонд игрушек.</w:t>
      </w:r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детского сада</w:t>
      </w:r>
      <w:r w:rsidR="0002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растут разные разновидности зеленых насаждений, </w:t>
      </w:r>
      <w:r w:rsidR="0088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разбиты </w:t>
      </w:r>
      <w:r w:rsidR="0002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клумбы и цветники.</w:t>
      </w:r>
    </w:p>
    <w:p w:rsidR="00766E5D" w:rsidRPr="00766E5D" w:rsidRDefault="00766E5D" w:rsidP="00886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В МДОУ</w:t>
      </w:r>
      <w:proofErr w:type="gramStart"/>
      <w:r w:rsidR="00022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</w:t>
      </w:r>
      <w:proofErr w:type="gramEnd"/>
      <w:r w:rsidR="00022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етский сад № 20 «Солнышко</w:t>
      </w:r>
      <w:r w:rsidRPr="00766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предметно-пространственная среда способствует всестороннему развитию дошкольников.</w:t>
      </w:r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Воспитательно-образовательный процесс.</w:t>
      </w: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Воспитательно-образовательный процесс в детском саду осуществляется в соответствии с расписанием непосредственно образовательной деятельности, совместной деятельности в ходе режимных моментов, которая составлена согласно требованиям нормативных документов к организации дошкольного образования и воспитания, СанПиН, с учетом недельной нагрузки, ориентирован на реализацию ФГОС</w:t>
      </w:r>
      <w:r w:rsidR="0088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6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88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разработана основная общеобразовательная программа дошкольного образования муниципального дошкольного образователь</w:t>
      </w:r>
      <w:r w:rsidR="0098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учреждения «Детский сад № 20 «Солнышко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88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здоровья.</w:t>
      </w:r>
      <w:proofErr w:type="gramEnd"/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основой для развития любознательности, познавательных способностей ребенка, для удовлетворения его индивидуальных склонностей и интересов, соответствует принципу развивающего образования.</w:t>
      </w:r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Созданная программа содержит целостное развитие личности ребенка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дошкольного детства,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областям: физической, социально-коммуникативной, познавательной,  речевой и художественно-эстетической.</w:t>
      </w:r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единство воспитательных, развивающих и обучающих целей и задач, в процессе реализации которых формируются такие знания, умения, навыки, которые имеют непосредственное отношение к развитию детей дошкольного возраста.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 ДО </w:t>
      </w:r>
      <w:proofErr w:type="gramStart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построена</w:t>
      </w:r>
      <w:proofErr w:type="gramEnd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766E5D" w:rsidRPr="00886A93" w:rsidRDefault="00766E5D" w:rsidP="00886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ООП ДО решает поставленные цели и задачи на необходимом и достаточном материале, основываясь на комплексно – тематическом принципе построения образовательного процесса в совместной деятельности взрослого и детей и самостоятельной деятельности детей в рамках непосредственно образовательной деятельности и при проведении режимных моментов</w:t>
      </w:r>
      <w:proofErr w:type="gramEnd"/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</w:t>
      </w:r>
      <w:r w:rsidR="00985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 Устава</w:t>
      </w:r>
      <w:proofErr w:type="gramEnd"/>
      <w:r w:rsidR="00985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МДОУ «Детский сад № 20 «Солнышко</w:t>
      </w:r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сматривается возможность организации дополнительного образования и</w:t>
      </w:r>
      <w:r w:rsidRPr="00766E5D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 xml:space="preserve"> определяет, что </w:t>
      </w:r>
      <w:r w:rsidRPr="00766E5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занятия по допо</w:t>
      </w:r>
      <w:r w:rsidR="00886A93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лнительному образованию (кружки</w:t>
      </w:r>
      <w:r w:rsidRPr="00766E5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) н</w:t>
      </w:r>
      <w:r w:rsidRPr="00766E5D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>едопустимо проводить за счет времени, отведенного на прогулку и дневной сон. Их проводят:</w:t>
      </w:r>
    </w:p>
    <w:p w:rsidR="00766E5D" w:rsidRPr="00766E5D" w:rsidRDefault="00766E5D" w:rsidP="00766E5D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для детей 4-го года жизни – не чаще 1 раза в неделю продолжительностью</w:t>
      </w:r>
    </w:p>
    <w:p w:rsidR="00766E5D" w:rsidRPr="00766E5D" w:rsidRDefault="00766E5D" w:rsidP="00766E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 xml:space="preserve">          не более  15 минут;</w:t>
      </w:r>
    </w:p>
    <w:p w:rsidR="00766E5D" w:rsidRPr="00766E5D" w:rsidRDefault="00766E5D" w:rsidP="00766E5D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 xml:space="preserve">для детей 5-го года жизни – не чаще 2 раз в неделю продолжительностью </w:t>
      </w:r>
    </w:p>
    <w:p w:rsidR="00766E5D" w:rsidRPr="00766E5D" w:rsidRDefault="00766E5D" w:rsidP="00766E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 xml:space="preserve">           не более 25 минут;</w:t>
      </w:r>
    </w:p>
    <w:p w:rsidR="00766E5D" w:rsidRPr="00766E5D" w:rsidRDefault="00766E5D" w:rsidP="00766E5D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 xml:space="preserve">для детей 6-го года жизни  - не чаще 2 раз в неделю продолжительностью </w:t>
      </w:r>
    </w:p>
    <w:p w:rsidR="00766E5D" w:rsidRPr="00766E5D" w:rsidRDefault="00766E5D" w:rsidP="00766E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 xml:space="preserve">           не более 25 минут;</w:t>
      </w:r>
    </w:p>
    <w:p w:rsidR="00766E5D" w:rsidRPr="00766E5D" w:rsidRDefault="00766E5D" w:rsidP="00766E5D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 xml:space="preserve">для детей 7-го года жизни – не чаще 3 раз в неделю продолжительностью </w:t>
      </w:r>
    </w:p>
    <w:p w:rsidR="00766E5D" w:rsidRPr="007B10B4" w:rsidRDefault="00766E5D" w:rsidP="007B10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 xml:space="preserve">          не более 30 минут</w:t>
      </w:r>
      <w:proofErr w:type="gramStart"/>
      <w:r w:rsidRPr="00766E5D">
        <w:rPr>
          <w:rFonts w:ascii="Times New Roman" w:eastAsia="Calibri" w:hAnsi="Times New Roman" w:cs="Times New Roman"/>
          <w:sz w:val="28"/>
          <w:szCs w:val="28"/>
        </w:rPr>
        <w:t>.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66E5D" w:rsidRPr="00766E5D" w:rsidRDefault="00766E5D" w:rsidP="00886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86A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«Детский сад № 20 «Солнышко» </w:t>
      </w:r>
      <w:proofErr w:type="spellStart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1F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бразовательный проце</w:t>
      </w:r>
      <w:r w:rsidR="0088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="001F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с учетом требований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ООП ДО, СанПиН</w:t>
      </w:r>
      <w:r w:rsidR="0088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Взаимодействие с родителями воспитанников.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коллектив детского сада строит на принципе сотрудничества. При этом решаются приоритетные задачи:</w:t>
      </w:r>
    </w:p>
    <w:p w:rsidR="00766E5D" w:rsidRPr="00766E5D" w:rsidRDefault="00766E5D" w:rsidP="00766E5D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повышение педагогической культуры родителей;</w:t>
      </w:r>
    </w:p>
    <w:p w:rsidR="00766E5D" w:rsidRPr="00766E5D" w:rsidRDefault="00766E5D" w:rsidP="00766E5D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приобщение родителей к участию в жизни детского сада;</w:t>
      </w:r>
    </w:p>
    <w:p w:rsidR="00766E5D" w:rsidRPr="00766E5D" w:rsidRDefault="00766E5D" w:rsidP="00766E5D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этих задач используются различные формы работы:</w:t>
      </w:r>
    </w:p>
    <w:p w:rsidR="00766E5D" w:rsidRPr="00766E5D" w:rsidRDefault="00766E5D" w:rsidP="00766E5D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групповые родительские собрания, консультации;</w:t>
      </w:r>
    </w:p>
    <w:p w:rsidR="00766E5D" w:rsidRPr="00766E5D" w:rsidRDefault="00766E5D" w:rsidP="00766E5D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проведение совместных мероприятий для детей и родителей;</w:t>
      </w:r>
    </w:p>
    <w:p w:rsidR="00766E5D" w:rsidRPr="00766E5D" w:rsidRDefault="00766E5D" w:rsidP="00766E5D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анкетирование;</w:t>
      </w:r>
    </w:p>
    <w:p w:rsidR="00766E5D" w:rsidRPr="00766E5D" w:rsidRDefault="00766E5D" w:rsidP="00766E5D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наглядная информация;</w:t>
      </w:r>
    </w:p>
    <w:p w:rsidR="00766E5D" w:rsidRPr="00766E5D" w:rsidRDefault="00766E5D" w:rsidP="00766E5D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показ занятий для родителей;</w:t>
      </w:r>
    </w:p>
    <w:p w:rsidR="00766E5D" w:rsidRPr="00766E5D" w:rsidRDefault="00766E5D" w:rsidP="00766E5D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выставки совместных работ;</w:t>
      </w:r>
    </w:p>
    <w:p w:rsidR="00766E5D" w:rsidRPr="00766E5D" w:rsidRDefault="00766E5D" w:rsidP="00766E5D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посещение открытых мероприятий и участие в них;</w:t>
      </w:r>
    </w:p>
    <w:p w:rsidR="00766E5D" w:rsidRPr="00766E5D" w:rsidRDefault="00766E5D" w:rsidP="00766E5D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заключение договоров с родителями вновь поступивших детей;</w:t>
      </w:r>
    </w:p>
    <w:p w:rsidR="00766E5D" w:rsidRPr="00766E5D" w:rsidRDefault="00766E5D" w:rsidP="00766E5D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имеется официальный сайт учреждения, на котором размещена информация об учреждении.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консультативная служба специалистов</w:t>
      </w:r>
      <w:r w:rsidR="00886A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руководителя</w:t>
      </w:r>
      <w:r w:rsidR="009C1CE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диет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сестра</w:t>
      </w:r>
      <w:r w:rsidR="009C1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создаются условия для максимального удовлетворения запросов родителей детей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 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71B" w:rsidRDefault="001F271B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F271B" w:rsidRDefault="001F271B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F271B" w:rsidRDefault="001F271B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F271B" w:rsidRDefault="001F271B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F271B" w:rsidRDefault="001F271B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IV. Результаты образовательной деятельности</w:t>
      </w: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уровней развития детей осуществляется на основе педагогической диагностики и мониторинга, который обсуждается на педагогическом совете, составляются сводные таблицы.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диагностики:</w:t>
      </w:r>
    </w:p>
    <w:p w:rsidR="00766E5D" w:rsidRPr="00766E5D" w:rsidRDefault="00766E5D" w:rsidP="00766E5D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диагностические занятия (по каждому разделу программы);</w:t>
      </w:r>
    </w:p>
    <w:p w:rsidR="00766E5D" w:rsidRPr="00766E5D" w:rsidRDefault="00766E5D" w:rsidP="00766E5D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диагностические срезы;</w:t>
      </w:r>
    </w:p>
    <w:p w:rsidR="00766E5D" w:rsidRPr="00766E5D" w:rsidRDefault="00766E5D" w:rsidP="00766E5D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наблюдения, итоговые занятия;</w:t>
      </w:r>
    </w:p>
    <w:p w:rsidR="00766E5D" w:rsidRPr="00766E5D" w:rsidRDefault="00766E5D" w:rsidP="00766E5D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6E5D">
        <w:rPr>
          <w:rFonts w:ascii="Times New Roman" w:eastAsia="Calibri" w:hAnsi="Times New Roman" w:cs="Times New Roman"/>
          <w:sz w:val="28"/>
          <w:szCs w:val="28"/>
        </w:rPr>
        <w:t>взаимопросмотры</w:t>
      </w:r>
      <w:proofErr w:type="spellEnd"/>
      <w:r w:rsidRPr="00766E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осуществления воспитательно-образовательного процесса явилась качественная подготовка детей к обучению 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766E5D" w:rsidRPr="00745491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Заметно, что количество детей с высоким уровнем развития  остается стабильным. В течение двух лет нет детей с низким уровнем развития.</w:t>
      </w:r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успехи наших выпускнико</w:t>
      </w:r>
      <w:r w:rsidR="0053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отмечают педагоги </w:t>
      </w:r>
      <w:r w:rsidR="00AD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СОШ </w:t>
      </w:r>
      <w:proofErr w:type="spellStart"/>
      <w:r w:rsidR="00AD18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D18B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AD18B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уриловка</w:t>
      </w:r>
      <w:proofErr w:type="spellEnd"/>
      <w:r w:rsidR="00AD1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 результате проведенной работы отмечается высокий уровень социально-личностного развития детей, в дальнейшем педагоги будут работать над развитием познавательных и интеллектуальных способностей детей.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эффективности воспитательно-образовательной работы педагогами была проведена оценка выполнения ООП </w:t>
      </w:r>
      <w:proofErr w:type="gramStart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сделан анализ. Дети, посещающие детский сад, успешно освоили программы и 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показали хорошие результаты при диагностике. Уровень развития детей, их знания, умения и навыки отражены в таблице</w:t>
      </w: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 освоения ООП </w:t>
      </w:r>
      <w:proofErr w:type="gramStart"/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6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9"/>
        <w:gridCol w:w="1866"/>
        <w:gridCol w:w="1866"/>
        <w:gridCol w:w="1995"/>
      </w:tblGrid>
      <w:tr w:rsidR="00766E5D" w:rsidRPr="00766E5D" w:rsidTr="00766E5D">
        <w:trPr>
          <w:trHeight w:val="422"/>
          <w:jc w:val="center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766E5D" w:rsidRPr="00766E5D" w:rsidTr="00766E5D">
        <w:trPr>
          <w:trHeight w:val="399"/>
          <w:jc w:val="center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E0240E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2019-2020</w:t>
            </w:r>
            <w:r w:rsidR="00AD1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66E5D" w:rsidRPr="00766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конец года)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sz w:val="24"/>
                <w:szCs w:val="24"/>
              </w:rPr>
              <w:t>47,8%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sz w:val="24"/>
                <w:szCs w:val="24"/>
              </w:rPr>
              <w:t>6,2%</w:t>
            </w:r>
          </w:p>
        </w:tc>
      </w:tr>
      <w:tr w:rsidR="00766E5D" w:rsidRPr="00766E5D" w:rsidTr="00766E5D">
        <w:trPr>
          <w:trHeight w:val="446"/>
          <w:jc w:val="center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E0240E" w:rsidP="00E0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2020-2021</w:t>
            </w:r>
            <w:r w:rsidR="00766E5D" w:rsidRPr="00766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конец года)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48%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766E5D" w:rsidRPr="00766E5D" w:rsidTr="00766E5D">
        <w:trPr>
          <w:trHeight w:val="349"/>
          <w:jc w:val="center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E0240E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  <w:r w:rsidR="00AD1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66E5D" w:rsidRPr="00766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конец года)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64%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5D" w:rsidRP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5D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</w:tr>
    </w:tbl>
    <w:p w:rsidR="00766E5D" w:rsidRPr="00766E5D" w:rsidRDefault="00766E5D" w:rsidP="00766E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5D" w:rsidRPr="00766E5D" w:rsidRDefault="00766E5D" w:rsidP="00A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="00AD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18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оспитательно-образовательный процесс в ДОУ строится с учетом </w:t>
      </w:r>
      <w:r w:rsidR="00AD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proofErr w:type="gramStart"/>
      <w:r w:rsidR="00AD18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AD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Сан </w:t>
      </w:r>
      <w:proofErr w:type="spellStart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детьми ООП </w:t>
      </w:r>
      <w:proofErr w:type="gramStart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высоком и среднем уровнях. Годовые задачи реализованы в полном объеме. В ДОУ систематически организуются и проводятся различные тематические мероприятия.  В дальнейшем планируем активнее участвовать в региональных и федеральных мероприятиях.</w:t>
      </w: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45491" w:rsidRDefault="00745491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45491" w:rsidRDefault="00745491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45491" w:rsidRDefault="00745491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45491" w:rsidRDefault="00745491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45491" w:rsidRDefault="00745491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V. Сохранение и укрепление здоровья.</w:t>
      </w: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1F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сберегающая направленность воспитательно-образовательного процесса обеспечивает формирование физической культуры детей и определяет общую направленность процессов реализации и освоения ООП </w:t>
      </w:r>
      <w:proofErr w:type="gramStart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работа в ДОУ проводится на основе нормативно - правовых документов:</w:t>
      </w:r>
    </w:p>
    <w:p w:rsidR="00766E5D" w:rsidRPr="00766E5D" w:rsidRDefault="00AD18B8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СанПиН </w:t>
      </w:r>
      <w:r w:rsidRPr="0076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2.4.1.3049-13 № 26 от 15.05.2013 г.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организациях».</w:t>
      </w:r>
    </w:p>
    <w:p w:rsidR="00AD18B8" w:rsidRPr="00766E5D" w:rsidRDefault="00AD18B8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здравоохранения и Министерства образования Российской Федерации от 30.06.1992 года № 186\272 «О совершенствовании системы медицинского обеспечения детей в образовательных учреждениях».</w:t>
      </w:r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 возрастных групп разработан режим дня с учётом возрастных особенностей детей и специфики сезона (на тёплый и холодный период года). 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состояния физического здоровья д</w:t>
      </w:r>
      <w:r w:rsidR="0049264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осуществляется воспитателями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физическому воспитанию, старшей медицинской сестрой ДОУ</w:t>
      </w:r>
      <w:r w:rsidR="00AD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Проводится медико-педагогический контроль.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с детьми в зале имеется необходимое современное оборудование. В группах имеются спортивные уголки, не во всех группах имеется достаточное количество разнообразного спортивно-игрового оборудования. В реализации  физкультурных занятий воспитатель </w:t>
      </w:r>
      <w:r w:rsidR="00AD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индивидуальный подход к детям, следит за самочувствием каждого ребенка, стремится пробудить у детей интерес  к занятиям, использует игровые образы. В течение года систематически проводится в детском саду: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утренняя гимнастика в зале и на улице,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образовательная деятельность,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активный отдых,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воздушные и солнечные ванны,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праздники, развлечения.</w:t>
      </w:r>
    </w:p>
    <w:p w:rsidR="00766E5D" w:rsidRPr="00766E5D" w:rsidRDefault="00766E5D" w:rsidP="009761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проводятся спортивные праздники и развлечения с детьми и родителями. Результаты диагностики уровня физического развития детей выявили положительную динамику их физического развития</w:t>
      </w:r>
      <w:r w:rsidR="00AD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6E5D" w:rsidRPr="00766E5D" w:rsidRDefault="00766E5D" w:rsidP="007B78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курирует </w:t>
      </w:r>
      <w:r w:rsidR="0097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диетсестра </w:t>
      </w:r>
      <w:proofErr w:type="gramStart"/>
      <w:r w:rsidR="009761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18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AD18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едицинский работник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="00AD18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деятельность в соответствии со статьей 41 ФЗ «Об образовании в Российской Федерации</w:t>
      </w:r>
      <w:r w:rsidR="0097619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договорной  основе.</w:t>
      </w:r>
    </w:p>
    <w:p w:rsidR="00766E5D" w:rsidRPr="007B7898" w:rsidRDefault="00766E5D" w:rsidP="007B78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проводятся углубленные осмотры детей врачами-специалистами.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Физическое развитие дошкольника является важным направлением деятельности нашего детского сада. Для развития данного направления в ДОУ созданы следующие условия: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оздоровительных задач в работе с детьми, в ДОУ установлены такие формы организации: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-утренняя гимнастика;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физкультурные занятия в зале и на спортивной площадке;</w:t>
      </w:r>
    </w:p>
    <w:p w:rsidR="00766E5D" w:rsidRPr="00766E5D" w:rsidRDefault="00766E5D" w:rsidP="00976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физкультминутки;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полоскание полости рта;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-спортивные игры, праздники, развлечения, дни здоровья;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хождение босиком (летом);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 с детьми.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оздоровительных задач способствуют следующие формы организации детей: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двигательная разминка между занятиями;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-двигательно-оздоровительные физкультурные минутки;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прогулки;</w:t>
      </w:r>
    </w:p>
    <w:p w:rsidR="00766E5D" w:rsidRPr="00766E5D" w:rsidRDefault="00766E5D" w:rsidP="00976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 на свежем воздухе;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двигательная деятельность детей.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8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VI. Организация питания, обеспечение безопасности.</w:t>
      </w: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питания.</w:t>
      </w: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5D" w:rsidRPr="00766E5D" w:rsidRDefault="001B3A5C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организовано </w:t>
      </w:r>
      <w:r w:rsidR="007B78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разовое питание на основе десятидневного меню, </w:t>
      </w:r>
      <w:r w:rsidR="007B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заведующей МДОУ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</w:t>
      </w:r>
      <w:r w:rsidR="007B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блюда</w:t>
      </w:r>
      <w:r w:rsidR="00766E5D"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поставке продуктов строго отслеживается наличие сертификатов</w:t>
      </w:r>
      <w:r w:rsidR="007B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качества. </w:t>
      </w:r>
      <w:proofErr w:type="gramStart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AA12B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питания осуществляет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2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диетсестра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ДОУ имеется вся необходимая документация по организации детского пит</w:t>
      </w:r>
      <w:r w:rsidR="001F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ания. На пищеблоке имеется </w:t>
      </w:r>
      <w:proofErr w:type="spellStart"/>
      <w:r w:rsidR="001F271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ражный</w:t>
      </w:r>
      <w:proofErr w:type="spellEnd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журнал, журнал здоровья. На каждый день пишется меню-раскладка</w:t>
      </w:r>
      <w:r w:rsidR="007B7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Натуральные нормы питания на основные продукты выполняются на 92-95%. Что соответствует процентной норме от суточного потребления пищи.</w:t>
      </w:r>
      <w:r w:rsidR="00E0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</w:t>
      </w:r>
      <w:r w:rsidR="007B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орийность составляет от 1300 до </w:t>
      </w:r>
      <w:r w:rsidR="00E0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1640  ка</w:t>
      </w:r>
      <w:r w:rsidR="007B789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лорий.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в детском саду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Организация питания проводится согласно </w:t>
      </w:r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СанПиН </w:t>
      </w:r>
      <w:r w:rsidRPr="00766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2.4.1.3049-13 № 26 от 15.05.2013 г.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физиологических потребностей детей в калорийности и питательных веществах. </w:t>
      </w:r>
      <w:r w:rsidR="007B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 образовательного учреждения.</w:t>
      </w: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оборудов</w:t>
      </w:r>
      <w:r w:rsidR="007B78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современной пожарной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B7898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игнализацией</w:t>
      </w:r>
      <w:r w:rsidR="001B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безопасности в ДОУ выполняется согласно локальным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нормативно-правовым документам. Имеются планы эвакуации. Территория по всему п</w:t>
      </w:r>
      <w:r w:rsidR="001B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ериметру ограждена 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забором.</w:t>
      </w:r>
    </w:p>
    <w:p w:rsidR="007B7898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Прогулочные площадки в удовлетворительном санитарном состоянии и содержании. Состояние хозяйственной площадки удовлетво</w:t>
      </w:r>
      <w:r w:rsidR="00AA1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рительное.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для обеспечения безопасности  разработан Паспорт антитеррористической защищенности;</w:t>
      </w:r>
    </w:p>
    <w:p w:rsidR="00766E5D" w:rsidRPr="00766E5D" w:rsidRDefault="00766E5D" w:rsidP="0076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Проводятся инструктажи с сотрудниками по повышению антитеррористической безопасности.</w:t>
      </w:r>
    </w:p>
    <w:p w:rsid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  <w:r w:rsidR="0033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8A3" w:rsidRPr="00766E5D" w:rsidRDefault="003348A3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безопасности жизни и деятельности воспитанников ДОУ оборудовано системой пожарной сигнализации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системой оповещения , тревожной кнопкой и системой видеонаблюдения.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: В ДОУ соблюдаются правила по охране труда, и обеспечивается безопасность жизнедеятельности воспитанников и сотрудников.</w:t>
      </w: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VII. Социальная активность и партнерство ДОУ</w:t>
      </w: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качества образовательных услуг, уровня реализации ООП ДО</w:t>
      </w:r>
      <w:r w:rsidR="007B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коллектив детского сада поддерживал прочные отношения с социальными учреждениями: </w:t>
      </w:r>
      <w:r w:rsidR="007B78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участковая больница, музыкальная школа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СОШ </w:t>
      </w:r>
      <w:proofErr w:type="spellStart"/>
      <w:r w:rsidR="007B78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7B789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7B78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уриловка</w:t>
      </w:r>
      <w:proofErr w:type="spellEnd"/>
      <w:r w:rsidR="007B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клуб, детская библиотека.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и обязанности регулируются договором. </w:t>
      </w:r>
      <w:proofErr w:type="gramStart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со школ</w:t>
      </w:r>
      <w:r w:rsidR="007B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 w:rsidR="007B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предусматривающие тесный контакт воспитателей и учителей начальной школы, воспитанников дошкольного учреждения и учеников первого класса:</w:t>
      </w:r>
      <w:proofErr w:type="gramEnd"/>
    </w:p>
    <w:p w:rsidR="00766E5D" w:rsidRPr="00766E5D" w:rsidRDefault="00766E5D" w:rsidP="00766E5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отслеживалась адаптация выпускников детского сада;</w:t>
      </w:r>
    </w:p>
    <w:p w:rsidR="00766E5D" w:rsidRPr="00766E5D" w:rsidRDefault="00766E5D" w:rsidP="00766E5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проводилась диагностика готовности детей к школе;</w:t>
      </w:r>
    </w:p>
    <w:p w:rsidR="00766E5D" w:rsidRPr="00766E5D" w:rsidRDefault="00766E5D" w:rsidP="00766E5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экскурсии различной направленности.</w:t>
      </w:r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таким образом, в ДОУ налажена система взаимодействия с социумом: составлены догов</w:t>
      </w:r>
      <w:r w:rsidR="007B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 о взаимодействии,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 перечень мероприятий и их даты. Система взаимодействия с социумом помогает более качественно организовывать </w:t>
      </w:r>
      <w:proofErr w:type="spellStart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образовательную работу в соответствии с целями и задачами ДОУ.</w:t>
      </w:r>
    </w:p>
    <w:p w:rsidR="00766E5D" w:rsidRPr="00766E5D" w:rsidRDefault="00766E5D" w:rsidP="00766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</w:t>
      </w:r>
      <w:r w:rsidR="00E0240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детского сада за 2021-2022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показал, что учреждение имеет стабильный уровень функционирования:</w:t>
      </w:r>
    </w:p>
    <w:p w:rsidR="00766E5D" w:rsidRPr="00766E5D" w:rsidRDefault="00766E5D" w:rsidP="00766E5D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приведена в соответствии нормативно-правовая база;</w:t>
      </w:r>
    </w:p>
    <w:p w:rsidR="00766E5D" w:rsidRPr="00766E5D" w:rsidRDefault="00766E5D" w:rsidP="00766E5D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 xml:space="preserve">положительные результаты освоения детьми ООП </w:t>
      </w:r>
      <w:proofErr w:type="gramStart"/>
      <w:r w:rsidRPr="00766E5D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766E5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66E5D" w:rsidRPr="00766E5D" w:rsidRDefault="00766E5D" w:rsidP="00766E5D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сложился сплоченный творческий коллектив </w:t>
      </w:r>
    </w:p>
    <w:p w:rsidR="00766E5D" w:rsidRPr="00766E5D" w:rsidRDefault="00766E5D" w:rsidP="00766E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5D" w:rsidRPr="00766E5D" w:rsidRDefault="00766E5D" w:rsidP="007B7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766E5D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YIII</w:t>
      </w:r>
      <w:r w:rsidRPr="00766E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</w:t>
      </w:r>
      <w:proofErr w:type="gramEnd"/>
      <w:r w:rsidRPr="00766E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Основные нерешённые проблемы.</w:t>
      </w:r>
    </w:p>
    <w:p w:rsidR="00766E5D" w:rsidRPr="00766E5D" w:rsidRDefault="007B7898" w:rsidP="007B789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6E5D" w:rsidRPr="00766E5D" w:rsidRDefault="009C1CEE" w:rsidP="00766E5D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З</w:t>
      </w:r>
      <w:r w:rsidR="00766E5D" w:rsidRPr="00766E5D">
        <w:rPr>
          <w:rFonts w:ascii="Times New Roman" w:eastAsia="Calibri" w:hAnsi="Times New Roman" w:cs="Times New Roman"/>
          <w:sz w:val="28"/>
          <w:szCs w:val="28"/>
        </w:rPr>
        <w:t>амена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пожарных </w:t>
      </w:r>
      <w:r w:rsidR="00766E5D" w:rsidRPr="00766E5D">
        <w:rPr>
          <w:rFonts w:ascii="Times New Roman" w:eastAsia="Calibri" w:hAnsi="Times New Roman" w:cs="Times New Roman"/>
          <w:sz w:val="28"/>
          <w:szCs w:val="28"/>
        </w:rPr>
        <w:t xml:space="preserve"> дверей (дерев</w:t>
      </w:r>
      <w:r w:rsidR="007C22AD">
        <w:rPr>
          <w:rFonts w:ascii="Times New Roman" w:eastAsia="Calibri" w:hAnsi="Times New Roman" w:cs="Times New Roman"/>
          <w:sz w:val="28"/>
          <w:szCs w:val="28"/>
        </w:rPr>
        <w:t>янные конструкции</w:t>
      </w:r>
      <w:r w:rsidR="007B7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C22AD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7C22AD">
        <w:rPr>
          <w:rFonts w:ascii="Times New Roman" w:eastAsia="Calibri" w:hAnsi="Times New Roman" w:cs="Times New Roman"/>
          <w:sz w:val="28"/>
          <w:szCs w:val="28"/>
        </w:rPr>
        <w:t xml:space="preserve"> железные</w:t>
      </w:r>
      <w:r w:rsidR="00766E5D" w:rsidRPr="00766E5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66E5D" w:rsidRDefault="007C22AD" w:rsidP="00766E5D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замена оконных блоков</w:t>
      </w:r>
      <w:r w:rsidR="009C1CEE">
        <w:rPr>
          <w:rFonts w:ascii="Times New Roman" w:eastAsia="Calibri" w:hAnsi="Times New Roman" w:cs="Times New Roman"/>
          <w:sz w:val="28"/>
          <w:szCs w:val="28"/>
        </w:rPr>
        <w:t xml:space="preserve">  5 штук </w:t>
      </w:r>
      <w:r w:rsidR="00AA12B3">
        <w:rPr>
          <w:rFonts w:ascii="Times New Roman" w:eastAsia="Calibri" w:hAnsi="Times New Roman" w:cs="Times New Roman"/>
          <w:sz w:val="28"/>
          <w:szCs w:val="28"/>
        </w:rPr>
        <w:t>+</w:t>
      </w:r>
      <w:r w:rsidR="005C0320">
        <w:rPr>
          <w:rFonts w:ascii="Times New Roman" w:eastAsia="Calibri" w:hAnsi="Times New Roman" w:cs="Times New Roman"/>
          <w:sz w:val="28"/>
          <w:szCs w:val="28"/>
        </w:rPr>
        <w:t xml:space="preserve">8 </w:t>
      </w:r>
      <w:proofErr w:type="spellStart"/>
      <w:r w:rsidR="005C0320">
        <w:rPr>
          <w:rFonts w:ascii="Times New Roman" w:eastAsia="Calibri" w:hAnsi="Times New Roman" w:cs="Times New Roman"/>
          <w:sz w:val="28"/>
          <w:szCs w:val="28"/>
        </w:rPr>
        <w:t>шт</w:t>
      </w:r>
      <w:proofErr w:type="gramStart"/>
      <w:r w:rsidR="005C0320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5C0320">
        <w:rPr>
          <w:rFonts w:ascii="Times New Roman" w:eastAsia="Calibri" w:hAnsi="Times New Roman" w:cs="Times New Roman"/>
          <w:sz w:val="28"/>
          <w:szCs w:val="28"/>
        </w:rPr>
        <w:t>ъ</w:t>
      </w:r>
      <w:proofErr w:type="spellEnd"/>
    </w:p>
    <w:p w:rsidR="00E0240E" w:rsidRPr="00766E5D" w:rsidRDefault="00E0240E" w:rsidP="00766E5D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Постройка беседок на участке.</w:t>
      </w:r>
    </w:p>
    <w:p w:rsidR="00766E5D" w:rsidRPr="00766E5D" w:rsidRDefault="00766E5D" w:rsidP="009C1CEE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66E5D" w:rsidRPr="00766E5D" w:rsidRDefault="00766E5D" w:rsidP="0076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5D" w:rsidRPr="00766E5D" w:rsidRDefault="00766E5D" w:rsidP="007B7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</w:t>
      </w:r>
      <w:r w:rsidRPr="00766E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X. Основные направления ближайшего развития ДОУ</w:t>
      </w:r>
    </w:p>
    <w:p w:rsidR="00766E5D" w:rsidRPr="00766E5D" w:rsidRDefault="00766E5D" w:rsidP="00766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деятельности </w:t>
      </w:r>
      <w:r w:rsidR="007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 </w:t>
      </w:r>
      <w:r w:rsidR="007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</w:t>
      </w:r>
      <w:r w:rsidR="007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ываться </w:t>
      </w:r>
      <w:r w:rsidRPr="0076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направления развития:</w:t>
      </w:r>
    </w:p>
    <w:p w:rsidR="00766E5D" w:rsidRPr="00766E5D" w:rsidRDefault="00766E5D" w:rsidP="00766E5D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совершенствовать материально-техническую базу учреждения;</w:t>
      </w:r>
    </w:p>
    <w:p w:rsidR="00766E5D" w:rsidRPr="00766E5D" w:rsidRDefault="00766E5D" w:rsidP="00766E5D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продолжить повышать уровень профессиональных знаний и умений педагогов;</w:t>
      </w:r>
    </w:p>
    <w:p w:rsidR="00766E5D" w:rsidRPr="00766E5D" w:rsidRDefault="00766E5D" w:rsidP="00766E5D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E5D">
        <w:rPr>
          <w:rFonts w:ascii="Times New Roman" w:eastAsia="Calibri" w:hAnsi="Times New Roman" w:cs="Times New Roman"/>
          <w:sz w:val="28"/>
          <w:szCs w:val="28"/>
        </w:rPr>
        <w:t>усилить работу по сохранению здоровья участников воспитательно-образовательного процесса, продолжить внедрение здоровье</w:t>
      </w:r>
      <w:r w:rsidR="00B87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6E5D">
        <w:rPr>
          <w:rFonts w:ascii="Times New Roman" w:eastAsia="Calibri" w:hAnsi="Times New Roman" w:cs="Times New Roman"/>
          <w:sz w:val="28"/>
          <w:szCs w:val="28"/>
        </w:rPr>
        <w:t>сберегающих технологий;</w:t>
      </w:r>
    </w:p>
    <w:p w:rsidR="00766E5D" w:rsidRPr="006B1F51" w:rsidRDefault="00766E5D" w:rsidP="00766E5D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766E5D" w:rsidRPr="006B1F51" w:rsidSect="00B15224">
          <w:pgSz w:w="11906" w:h="16838"/>
          <w:pgMar w:top="567" w:right="567" w:bottom="567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766E5D">
        <w:rPr>
          <w:rFonts w:ascii="Times New Roman" w:eastAsia="Calibri" w:hAnsi="Times New Roman" w:cs="Times New Roman"/>
          <w:sz w:val="28"/>
          <w:szCs w:val="28"/>
        </w:rPr>
        <w:t>формировать систему эффективного взаимодействия с семьями воспитанников.</w:t>
      </w:r>
    </w:p>
    <w:p w:rsidR="00BD51CA" w:rsidRDefault="00BD51CA"/>
    <w:sectPr w:rsidR="00BD51CA" w:rsidSect="00B1522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BFD"/>
    <w:multiLevelType w:val="hybridMultilevel"/>
    <w:tmpl w:val="7C646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8B1AF8"/>
    <w:multiLevelType w:val="hybridMultilevel"/>
    <w:tmpl w:val="8A94D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E27F8"/>
    <w:multiLevelType w:val="hybridMultilevel"/>
    <w:tmpl w:val="26642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2D5AA7"/>
    <w:multiLevelType w:val="hybridMultilevel"/>
    <w:tmpl w:val="9556B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9B3873"/>
    <w:multiLevelType w:val="hybridMultilevel"/>
    <w:tmpl w:val="3AE270A4"/>
    <w:lvl w:ilvl="0" w:tplc="B9FA42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15657C"/>
    <w:multiLevelType w:val="hybridMultilevel"/>
    <w:tmpl w:val="0D609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D62A6"/>
    <w:multiLevelType w:val="hybridMultilevel"/>
    <w:tmpl w:val="6DD03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130A7"/>
    <w:multiLevelType w:val="hybridMultilevel"/>
    <w:tmpl w:val="28B29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93E83"/>
    <w:multiLevelType w:val="hybridMultilevel"/>
    <w:tmpl w:val="0616ECC6"/>
    <w:lvl w:ilvl="0" w:tplc="A3907A02">
      <w:start w:val="2014"/>
      <w:numFmt w:val="decimal"/>
      <w:lvlText w:val="%1"/>
      <w:lvlJc w:val="left"/>
      <w:pPr>
        <w:ind w:left="675" w:hanging="60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2BD0E84"/>
    <w:multiLevelType w:val="hybridMultilevel"/>
    <w:tmpl w:val="16563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14549"/>
    <w:multiLevelType w:val="hybridMultilevel"/>
    <w:tmpl w:val="A9E67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D1105"/>
    <w:multiLevelType w:val="hybridMultilevel"/>
    <w:tmpl w:val="77543226"/>
    <w:lvl w:ilvl="0" w:tplc="270A29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860591"/>
    <w:multiLevelType w:val="hybridMultilevel"/>
    <w:tmpl w:val="6CEE7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04321"/>
    <w:multiLevelType w:val="hybridMultilevel"/>
    <w:tmpl w:val="05981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735E7"/>
    <w:multiLevelType w:val="hybridMultilevel"/>
    <w:tmpl w:val="9892C0C2"/>
    <w:lvl w:ilvl="0" w:tplc="64FA4E5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57BD2778"/>
    <w:multiLevelType w:val="hybridMultilevel"/>
    <w:tmpl w:val="E4F4F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4E7D3F"/>
    <w:multiLevelType w:val="hybridMultilevel"/>
    <w:tmpl w:val="55B6B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D5B0E"/>
    <w:multiLevelType w:val="hybridMultilevel"/>
    <w:tmpl w:val="E13090CC"/>
    <w:lvl w:ilvl="0" w:tplc="45A6721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8567648"/>
    <w:multiLevelType w:val="hybridMultilevel"/>
    <w:tmpl w:val="048A6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00E78"/>
    <w:multiLevelType w:val="hybridMultilevel"/>
    <w:tmpl w:val="7C7C0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6"/>
  </w:num>
  <w:num w:numId="7">
    <w:abstractNumId w:val="19"/>
  </w:num>
  <w:num w:numId="8">
    <w:abstractNumId w:val="17"/>
  </w:num>
  <w:num w:numId="9">
    <w:abstractNumId w:val="0"/>
  </w:num>
  <w:num w:numId="10">
    <w:abstractNumId w:val="5"/>
  </w:num>
  <w:num w:numId="11">
    <w:abstractNumId w:val="15"/>
  </w:num>
  <w:num w:numId="12">
    <w:abstractNumId w:val="2"/>
  </w:num>
  <w:num w:numId="13">
    <w:abstractNumId w:val="7"/>
  </w:num>
  <w:num w:numId="14">
    <w:abstractNumId w:val="12"/>
  </w:num>
  <w:num w:numId="15">
    <w:abstractNumId w:val="16"/>
  </w:num>
  <w:num w:numId="16">
    <w:abstractNumId w:val="1"/>
  </w:num>
  <w:num w:numId="17">
    <w:abstractNumId w:val="3"/>
  </w:num>
  <w:num w:numId="18">
    <w:abstractNumId w:val="18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F34"/>
    <w:rsid w:val="000226DF"/>
    <w:rsid w:val="000C1A24"/>
    <w:rsid w:val="00174F34"/>
    <w:rsid w:val="00184C8B"/>
    <w:rsid w:val="00193077"/>
    <w:rsid w:val="001A10A4"/>
    <w:rsid w:val="001B3A5C"/>
    <w:rsid w:val="001C3689"/>
    <w:rsid w:val="001F271B"/>
    <w:rsid w:val="00227C55"/>
    <w:rsid w:val="00281A45"/>
    <w:rsid w:val="002B6089"/>
    <w:rsid w:val="002D5FDA"/>
    <w:rsid w:val="003348A3"/>
    <w:rsid w:val="003E0E6B"/>
    <w:rsid w:val="00471889"/>
    <w:rsid w:val="004833FF"/>
    <w:rsid w:val="0049264C"/>
    <w:rsid w:val="004D6F4A"/>
    <w:rsid w:val="005008BB"/>
    <w:rsid w:val="005027F1"/>
    <w:rsid w:val="00532002"/>
    <w:rsid w:val="00561A43"/>
    <w:rsid w:val="0058711E"/>
    <w:rsid w:val="005C0320"/>
    <w:rsid w:val="005F7004"/>
    <w:rsid w:val="00607BCF"/>
    <w:rsid w:val="006621A5"/>
    <w:rsid w:val="006B1F51"/>
    <w:rsid w:val="006F737C"/>
    <w:rsid w:val="00745491"/>
    <w:rsid w:val="00766E5D"/>
    <w:rsid w:val="007774BF"/>
    <w:rsid w:val="007B10B4"/>
    <w:rsid w:val="007B7898"/>
    <w:rsid w:val="007C22AD"/>
    <w:rsid w:val="007C37C3"/>
    <w:rsid w:val="00842A5B"/>
    <w:rsid w:val="00886A93"/>
    <w:rsid w:val="008B4F06"/>
    <w:rsid w:val="00931CE4"/>
    <w:rsid w:val="0097619C"/>
    <w:rsid w:val="00985AE2"/>
    <w:rsid w:val="009C1CEE"/>
    <w:rsid w:val="009D5E9D"/>
    <w:rsid w:val="009E0D6B"/>
    <w:rsid w:val="009F2658"/>
    <w:rsid w:val="00A40D80"/>
    <w:rsid w:val="00AA12B3"/>
    <w:rsid w:val="00AD18B8"/>
    <w:rsid w:val="00B06904"/>
    <w:rsid w:val="00B15224"/>
    <w:rsid w:val="00B879DF"/>
    <w:rsid w:val="00BB21C4"/>
    <w:rsid w:val="00BC074A"/>
    <w:rsid w:val="00BD51CA"/>
    <w:rsid w:val="00BF0EED"/>
    <w:rsid w:val="00C07F11"/>
    <w:rsid w:val="00C16072"/>
    <w:rsid w:val="00C43D97"/>
    <w:rsid w:val="00C71B49"/>
    <w:rsid w:val="00CB0638"/>
    <w:rsid w:val="00D26BFA"/>
    <w:rsid w:val="00DA0411"/>
    <w:rsid w:val="00DF2B73"/>
    <w:rsid w:val="00DF6D6D"/>
    <w:rsid w:val="00E0240E"/>
    <w:rsid w:val="00E367BF"/>
    <w:rsid w:val="00E87A8D"/>
    <w:rsid w:val="00EB697E"/>
    <w:rsid w:val="00F10546"/>
    <w:rsid w:val="00F2745C"/>
    <w:rsid w:val="00F34F97"/>
    <w:rsid w:val="00F93289"/>
    <w:rsid w:val="00FC3C0B"/>
    <w:rsid w:val="00FE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638"/>
    <w:pPr>
      <w:ind w:left="720"/>
      <w:contextualSpacing/>
    </w:pPr>
  </w:style>
  <w:style w:type="paragraph" w:styleId="a4">
    <w:name w:val="No Spacing"/>
    <w:uiPriority w:val="1"/>
    <w:qFormat/>
    <w:rsid w:val="00B1522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16</Pages>
  <Words>4839</Words>
  <Characters>27587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qiqinowa@mail.ru</cp:lastModifiedBy>
  <cp:revision>21</cp:revision>
  <cp:lastPrinted>2022-06-02T09:29:00Z</cp:lastPrinted>
  <dcterms:created xsi:type="dcterms:W3CDTF">2015-03-16T12:32:00Z</dcterms:created>
  <dcterms:modified xsi:type="dcterms:W3CDTF">2023-11-29T09:09:00Z</dcterms:modified>
</cp:coreProperties>
</file>